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1FA9" w14:textId="77777777" w:rsidR="007E3738" w:rsidRDefault="00000000">
      <w:r>
        <w:t>佛陀佛陀四谛法轮</w:t>
      </w:r>
      <w:r>
        <w:rPr>
          <w:rFonts w:eastAsia="SimSun" w:hint="eastAsia"/>
          <w:lang w:eastAsia="zh-CN"/>
        </w:rPr>
        <w:t>,</w:t>
      </w:r>
      <w:r>
        <w:t>这个缘起是什么</w:t>
      </w:r>
    </w:p>
    <w:p w14:paraId="2EB49579" w14:textId="77777777" w:rsidR="007E3738" w:rsidRDefault="00000000">
      <w:r>
        <w:t>《方广大庄严经》。实上就是佛陀的传记佛陀的故事。</w:t>
      </w:r>
    </w:p>
    <w:p w14:paraId="60D71F31" w14:textId="77777777" w:rsidR="007E3738" w:rsidRDefault="00000000">
      <w:r>
        <w:t>成佛了他证悟的法这个境界是非常地高深。佛陀就特别地犹豫。他悟的这个东西可能没有人听得懂。所以佛陀就是说。</w:t>
      </w:r>
    </w:p>
    <w:p w14:paraId="37D48BA5" w14:textId="77777777" w:rsidR="007E3738" w:rsidRDefault="00000000">
      <w:r>
        <w:rPr>
          <w:b/>
          <w:bCs/>
          <w:color w:val="C00000"/>
        </w:rPr>
        <w:t>我得甘露无为法。</w:t>
      </w:r>
      <w:r>
        <w:rPr>
          <w:rFonts w:eastAsia="SimSun" w:hint="eastAsia"/>
          <w:lang w:eastAsia="zh-CN"/>
        </w:rPr>
        <w:t>-</w:t>
      </w:r>
      <w:r>
        <w:t>就得到了一个像甘露一样的无为</w:t>
      </w:r>
      <w:r>
        <w:rPr>
          <w:rFonts w:eastAsia="SimSun" w:hint="eastAsia"/>
          <w:lang w:eastAsia="zh-CN"/>
        </w:rPr>
        <w:t>法</w:t>
      </w:r>
      <w:r>
        <w:t>。</w:t>
      </w:r>
      <w:r>
        <w:rPr>
          <w:color w:val="FF0000"/>
        </w:rPr>
        <w:t>无为就是超越了轮回超越了因果的。这样子的很高深的境界</w:t>
      </w:r>
      <w:r>
        <w:t>。</w:t>
      </w:r>
    </w:p>
    <w:p w14:paraId="6FFE018B" w14:textId="77777777" w:rsidR="007E3738" w:rsidRDefault="00000000">
      <w:r>
        <w:rPr>
          <w:b/>
          <w:bCs/>
          <w:color w:val="C00000"/>
        </w:rPr>
        <w:t>甚深寂静离尘垢</w:t>
      </w:r>
      <w:r>
        <w:t>。寂静就是非常地深奥</w:t>
      </w:r>
      <w:r>
        <w:rPr>
          <w:rFonts w:eastAsia="SimSun" w:hint="eastAsia"/>
          <w:lang w:eastAsia="zh-CN"/>
        </w:rPr>
        <w:t>,</w:t>
      </w:r>
      <w:r>
        <w:t>尘垢就是我们世俗的这些烦恼。没有这些烦恼。实际上他讲的是空性。般若空性和般著智慧。但是他觉得。</w:t>
      </w:r>
    </w:p>
    <w:p w14:paraId="7E8E3212" w14:textId="77777777" w:rsidR="007E3738" w:rsidRDefault="00000000">
      <w:r>
        <w:rPr>
          <w:b/>
          <w:bCs/>
          <w:color w:val="C00000"/>
        </w:rPr>
        <w:t>一切众生无能了</w:t>
      </w:r>
      <w:r>
        <w:t>。没有人了解他的这种境界。</w:t>
      </w:r>
    </w:p>
    <w:p w14:paraId="3023D10E" w14:textId="77777777" w:rsidR="007E3738" w:rsidRDefault="00000000">
      <w:r>
        <w:rPr>
          <w:b/>
          <w:bCs/>
          <w:color w:val="C00000"/>
        </w:rPr>
        <w:t>静处默然</w:t>
      </w:r>
      <w:r>
        <w:rPr>
          <w:rFonts w:eastAsia="SimSun" w:hint="eastAsia"/>
          <w:b/>
          <w:bCs/>
          <w:color w:val="C00000"/>
          <w:lang w:eastAsia="zh-CN"/>
        </w:rPr>
        <w:t>住</w:t>
      </w:r>
      <w:r>
        <w:t>。那就我就只有待在僻静的地方。反正我这个讲了大家也可能不能理解</w:t>
      </w:r>
    </w:p>
    <w:p w14:paraId="6917CAF1" w14:textId="77777777" w:rsidR="007E3738" w:rsidRDefault="00000000">
      <w:r>
        <w:rPr>
          <w:b/>
          <w:bCs/>
          <w:color w:val="C00000"/>
        </w:rPr>
        <w:t>此法远离于言说</w:t>
      </w:r>
      <w:r>
        <w:t>。这个我们的语言没有办法直接地去表达。</w:t>
      </w:r>
    </w:p>
    <w:p w14:paraId="50D17CFB" w14:textId="77777777" w:rsidR="007E3738" w:rsidRDefault="00000000">
      <w:r>
        <w:rPr>
          <w:b/>
          <w:bCs/>
          <w:color w:val="C00000"/>
        </w:rPr>
        <w:t>犹如虚空无所染</w:t>
      </w:r>
      <w:r>
        <w:t>。它就像个虚空一样的境界。</w:t>
      </w:r>
      <w:r>
        <w:rPr>
          <w:rFonts w:eastAsia="SimSun" w:hint="eastAsia"/>
          <w:lang w:eastAsia="zh-CN"/>
        </w:rPr>
        <w:t>找不到合适的词汇形容，</w:t>
      </w:r>
      <w:r>
        <w:t>它是超越了我们的语言。</w:t>
      </w:r>
    </w:p>
    <w:p w14:paraId="0FB48593" w14:textId="77777777" w:rsidR="007E3738" w:rsidRDefault="00000000">
      <w:pPr>
        <w:rPr>
          <w:rFonts w:eastAsia="SimSun"/>
          <w:lang w:eastAsia="zh-CN"/>
        </w:rPr>
      </w:pPr>
      <w:r>
        <w:rPr>
          <w:b/>
          <w:bCs/>
          <w:color w:val="C00000"/>
        </w:rPr>
        <w:t>思惟心意皆不行</w:t>
      </w:r>
      <w:r>
        <w:t>。它已经超越了我们普通人的思维范围。我们的心和意识没办法去感觉</w:t>
      </w:r>
      <w:r>
        <w:rPr>
          <w:rFonts w:eastAsia="SimSun" w:hint="eastAsia"/>
          <w:lang w:eastAsia="zh-CN"/>
        </w:rPr>
        <w:t>，没办法传递</w:t>
      </w:r>
    </w:p>
    <w:p w14:paraId="1B750A75" w14:textId="77777777" w:rsidR="007E3738" w:rsidRDefault="00000000">
      <w:r>
        <w:rPr>
          <w:b/>
          <w:bCs/>
          <w:color w:val="C00000"/>
        </w:rPr>
        <w:t>若人能知甚希有</w:t>
      </w:r>
      <w:r>
        <w:t>。如果有人知道的话。那是非常稀有</w:t>
      </w:r>
      <w:r>
        <w:rPr>
          <w:rFonts w:eastAsia="SimSun" w:hint="eastAsia"/>
          <w:lang w:eastAsia="zh-CN"/>
        </w:rPr>
        <w:t>,</w:t>
      </w:r>
      <w:r>
        <w:t>罕见。</w:t>
      </w:r>
      <w:r>
        <w:rPr>
          <w:rFonts w:eastAsia="SimSun" w:hint="eastAsia"/>
          <w:lang w:eastAsia="zh-CN"/>
        </w:rPr>
        <w:t>我</w:t>
      </w:r>
      <w:r>
        <w:t>悟</w:t>
      </w:r>
      <w:r>
        <w:rPr>
          <w:rFonts w:eastAsia="SimSun" w:hint="eastAsia"/>
          <w:lang w:eastAsia="zh-CN"/>
        </w:rPr>
        <w:t>但</w:t>
      </w:r>
      <w:r>
        <w:t>不知道怎么去传播。此法性。性就是它的本性。是离于文字。就像禅宗就不立文字</w:t>
      </w:r>
      <w:r>
        <w:rPr>
          <w:rFonts w:eastAsia="SimSun" w:hint="eastAsia"/>
          <w:lang w:eastAsia="zh-CN"/>
        </w:rPr>
        <w:t>,</w:t>
      </w:r>
      <w:r>
        <w:t>它是文字说不清楚的。</w:t>
      </w:r>
    </w:p>
    <w:p w14:paraId="741EEADD" w14:textId="77777777" w:rsidR="007E3738" w:rsidRDefault="00000000">
      <w:r>
        <w:rPr>
          <w:b/>
          <w:bCs/>
          <w:color w:val="C00000"/>
        </w:rPr>
        <w:t>熟能悟入其义理</w:t>
      </w:r>
      <w:r>
        <w:t>。谁能够悟这个道理</w:t>
      </w:r>
      <w:r>
        <w:rPr>
          <w:rFonts w:eastAsia="SimSun" w:hint="eastAsia"/>
          <w:lang w:eastAsia="zh-CN"/>
        </w:rPr>
        <w:t>?</w:t>
      </w:r>
      <w:r>
        <w:t>几乎没有人能够悟。它语言文字不能表达</w:t>
      </w:r>
      <w:r>
        <w:rPr>
          <w:rFonts w:eastAsia="SimSun" w:hint="eastAsia"/>
          <w:lang w:eastAsia="zh-CN"/>
        </w:rPr>
        <w:t>,</w:t>
      </w:r>
      <w:r>
        <w:t>意识不能去想。不能想又不能说。如果有人悟的话</w:t>
      </w:r>
      <w:r>
        <w:rPr>
          <w:rFonts w:eastAsia="SimSun" w:hint="eastAsia"/>
          <w:lang w:eastAsia="zh-CN"/>
        </w:rPr>
        <w:t>,</w:t>
      </w:r>
      <w:r>
        <w:t>是特别有福报的人</w:t>
      </w:r>
    </w:p>
    <w:p w14:paraId="6125219C" w14:textId="77777777" w:rsidR="007E3738" w:rsidRDefault="00000000">
      <w:r>
        <w:rPr>
          <w:b/>
          <w:bCs/>
          <w:color w:val="C00000"/>
        </w:rPr>
        <w:t>于多劫中供养佛</w:t>
      </w:r>
      <w:r>
        <w:t>。多世累劫当中就供养了佛。积累了大量的福报的人方能得闻。</w:t>
      </w:r>
    </w:p>
    <w:p w14:paraId="68874B4A" w14:textId="77777777" w:rsidR="007E3738" w:rsidRDefault="00000000">
      <w:r>
        <w:rPr>
          <w:b/>
          <w:bCs/>
          <w:color w:val="C00000"/>
        </w:rPr>
        <w:t>此法远离于言说</w:t>
      </w:r>
      <w:r>
        <w:t>。</w:t>
      </w:r>
      <w:r>
        <w:rPr>
          <w:b/>
          <w:bCs/>
          <w:color w:val="C00000"/>
        </w:rPr>
        <w:t>不可说有</w:t>
      </w:r>
      <w:r>
        <w:rPr>
          <w:rFonts w:eastAsia="SimSun" w:hint="eastAsia"/>
          <w:b/>
          <w:bCs/>
          <w:color w:val="C00000"/>
          <w:lang w:eastAsia="zh-CN"/>
        </w:rPr>
        <w:t>,</w:t>
      </w:r>
      <w:r>
        <w:rPr>
          <w:b/>
          <w:bCs/>
          <w:color w:val="C00000"/>
        </w:rPr>
        <w:t>说非有</w:t>
      </w:r>
      <w:r>
        <w:t>。如果说我悟到的这个境界是有。说有</w:t>
      </w:r>
      <w:r>
        <w:rPr>
          <w:rFonts w:eastAsia="SimSun" w:hint="eastAsia"/>
          <w:lang w:eastAsia="zh-CN"/>
        </w:rPr>
        <w:t>,</w:t>
      </w:r>
      <w:r>
        <w:t>那也是不对的。非有就是你说没有它不存在那也是不对的。</w:t>
      </w:r>
    </w:p>
    <w:p w14:paraId="29604C1F" w14:textId="77777777" w:rsidR="007E3738" w:rsidRDefault="00000000">
      <w:r>
        <w:rPr>
          <w:b/>
          <w:bCs/>
          <w:color w:val="C00000"/>
        </w:rPr>
        <w:t>非有非无亦复然。</w:t>
      </w:r>
      <w:r>
        <w:t>就是用我们人类的什么样的词汇都不能如实地描述。他觉得这个很难。</w:t>
      </w:r>
    </w:p>
    <w:p w14:paraId="6E550CDD" w14:textId="77777777" w:rsidR="007E3738" w:rsidRDefault="00000000">
      <w:r>
        <w:rPr>
          <w:b/>
          <w:bCs/>
          <w:color w:val="C00000"/>
        </w:rPr>
        <w:lastRenderedPageBreak/>
        <w:t>我昔无量劫修行。未得究竞无生忍。</w:t>
      </w:r>
    </w:p>
    <w:p w14:paraId="4FDB5EB0" w14:textId="77777777" w:rsidR="007E3738" w:rsidRDefault="00000000">
      <w:r>
        <w:rPr>
          <w:rFonts w:eastAsia="SimSun" w:hint="eastAsia"/>
          <w:lang w:eastAsia="zh-CN"/>
        </w:rPr>
        <w:t>以前</w:t>
      </w:r>
      <w:r>
        <w:t>无量劫</w:t>
      </w:r>
      <w:r>
        <w:rPr>
          <w:rFonts w:eastAsia="SimSun" w:hint="eastAsia"/>
          <w:lang w:eastAsia="zh-CN"/>
        </w:rPr>
        <w:t>,</w:t>
      </w:r>
      <w:r>
        <w:t>十二亿年十三亿年才是一个劫。一个这么漫长的时间过程当中我修了</w:t>
      </w:r>
      <w:r>
        <w:rPr>
          <w:rFonts w:eastAsia="SimSun" w:hint="eastAsia"/>
          <w:lang w:eastAsia="zh-CN"/>
        </w:rPr>
        <w:t>.</w:t>
      </w:r>
      <w:r>
        <w:t>但是之前都没有得到这样子的境界。未得</w:t>
      </w:r>
      <w:r>
        <w:rPr>
          <w:rFonts w:eastAsia="SimSun" w:hint="eastAsia"/>
          <w:lang w:eastAsia="zh-CN"/>
        </w:rPr>
        <w:t>，</w:t>
      </w:r>
      <w:r>
        <w:t>就是虽然在这个过程当中得了很多。但是就没有得到最究竟的最终极的这个佛的境界。</w:t>
      </w:r>
    </w:p>
    <w:p w14:paraId="2DCC6F10" w14:textId="77777777" w:rsidR="007E3738" w:rsidRDefault="00000000">
      <w:r>
        <w:rPr>
          <w:rFonts w:eastAsia="SimSun" w:hint="eastAsia"/>
          <w:b/>
          <w:bCs/>
          <w:color w:val="C00000"/>
          <w:lang w:eastAsia="zh-CN"/>
        </w:rPr>
        <w:t>于是</w:t>
      </w:r>
      <w:r>
        <w:rPr>
          <w:b/>
          <w:bCs/>
          <w:color w:val="C00000"/>
        </w:rPr>
        <w:t>今者得究竟</w:t>
      </w:r>
      <w:r>
        <w:t>。我就我也是这一次才是真正地成佛了。</w:t>
      </w:r>
    </w:p>
    <w:p w14:paraId="16CD8C96" w14:textId="77777777" w:rsidR="007E3738" w:rsidRDefault="00000000">
      <w:r>
        <w:rPr>
          <w:b/>
          <w:bCs/>
          <w:color w:val="C00000"/>
        </w:rPr>
        <w:t>常观诸法无生灭</w:t>
      </w:r>
      <w:r>
        <w:t>。不生不灭就是《心经》《般若心经》里面讲的。这种观点这种境界。这个境界以前也是经常都在修。</w:t>
      </w:r>
    </w:p>
    <w:p w14:paraId="66970CD0" w14:textId="77777777" w:rsidR="007E3738" w:rsidRDefault="00000000">
      <w:r>
        <w:rPr>
          <w:b/>
          <w:bCs/>
          <w:color w:val="C00000"/>
        </w:rPr>
        <w:t>一切诸法本性空</w:t>
      </w:r>
      <w:r>
        <w:t>。所有的法它的本性是。像虚空一样的都是空的都是虚空</w:t>
      </w:r>
    </w:p>
    <w:p w14:paraId="4BD37BDA" w14:textId="77777777" w:rsidR="007E3738" w:rsidRDefault="00000000">
      <w:r>
        <w:rPr>
          <w:b/>
          <w:bCs/>
          <w:color w:val="C00000"/>
        </w:rPr>
        <w:t>然灯如来授我记</w:t>
      </w:r>
      <w:r>
        <w:t>。当时然灯佛的时候。释迦牟尼佛是一个菩萨。所以然灯佛就是给他授记。授记就是给他一个预言。</w:t>
      </w:r>
    </w:p>
    <w:p w14:paraId="0B433071" w14:textId="77777777" w:rsidR="007E3738" w:rsidRDefault="00000000">
      <w:r>
        <w:rPr>
          <w:b/>
          <w:bCs/>
          <w:color w:val="C00000"/>
        </w:rPr>
        <w:t>汝于来世成正觉</w:t>
      </w:r>
      <w:r>
        <w:t>。</w:t>
      </w:r>
      <w:r>
        <w:rPr>
          <w:b/>
          <w:bCs/>
          <w:color w:val="C00000"/>
        </w:rPr>
        <w:t>作佛名号释迦文</w:t>
      </w:r>
      <w:r>
        <w:t>。</w:t>
      </w:r>
      <w:r>
        <w:rPr>
          <w:b/>
          <w:bCs/>
          <w:color w:val="C00000"/>
        </w:rPr>
        <w:t>虽于彼时已证法</w:t>
      </w:r>
      <w:r>
        <w:t>。虽然那个时候他也已经是证悟了。</w:t>
      </w:r>
    </w:p>
    <w:p w14:paraId="2BA61527" w14:textId="77777777" w:rsidR="007E3738" w:rsidRDefault="00000000">
      <w:r>
        <w:t>但是证悟得不是很通透。不是很究竟。</w:t>
      </w:r>
    </w:p>
    <w:p w14:paraId="1D863231" w14:textId="77777777" w:rsidR="007E3738" w:rsidRDefault="00000000">
      <w:r>
        <w:rPr>
          <w:b/>
          <w:bCs/>
          <w:color w:val="C00000"/>
        </w:rPr>
        <w:t>今我所得方究竟</w:t>
      </w:r>
      <w:r>
        <w:t>。今天我证悟的这</w:t>
      </w:r>
      <w:r>
        <w:rPr>
          <w:rFonts w:eastAsia="SimSun" w:hint="eastAsia"/>
          <w:lang w:eastAsia="zh-CN"/>
        </w:rPr>
        <w:t>一生得到的</w:t>
      </w:r>
      <w:r>
        <w:t>才是真正的最终的这个境界。</w:t>
      </w:r>
    </w:p>
    <w:p w14:paraId="40403E0B" w14:textId="77777777" w:rsidR="007E3738" w:rsidRDefault="00000000">
      <w:r>
        <w:rPr>
          <w:b/>
          <w:bCs/>
          <w:color w:val="C00000"/>
        </w:rPr>
        <w:t>见诸众生</w:t>
      </w:r>
      <w:r>
        <w:t>。那我证悟了以后再回头就看这个世界的时候。我看到所有的众生都在生死。处于生死轮回的这个状态当中。这芸芸众生有先天性的无明无知愚味。所以他们不知道。</w:t>
      </w:r>
    </w:p>
    <w:p w14:paraId="7B990755" w14:textId="77777777" w:rsidR="007E3738" w:rsidRDefault="00000000">
      <w:r>
        <w:rPr>
          <w:b/>
          <w:bCs/>
          <w:color w:val="C00000"/>
        </w:rPr>
        <w:t>不知是法及非法</w:t>
      </w:r>
      <w:r>
        <w:t>。什么是佛法什么是不是佛法。什么是善什么是恶。他们都是分不清楚的。他根本就没有这样子的观念。他分不清楚特别地迷茫。</w:t>
      </w:r>
    </w:p>
    <w:p w14:paraId="38BB31D4" w14:textId="77777777" w:rsidR="007E3738" w:rsidRDefault="00000000">
      <w:pPr>
        <w:rPr>
          <w:color w:val="C00000"/>
        </w:rPr>
      </w:pPr>
      <w:r>
        <w:rPr>
          <w:b/>
          <w:bCs/>
          <w:color w:val="C00000"/>
        </w:rPr>
        <w:t>世间众生有可度</w:t>
      </w:r>
      <w:r>
        <w:t>。所以佛陀就觉得确实是有必要去度他们。</w:t>
      </w:r>
    </w:p>
    <w:p w14:paraId="007365DD" w14:textId="77777777" w:rsidR="007E3738" w:rsidRDefault="00000000">
      <w:r>
        <w:rPr>
          <w:b/>
          <w:bCs/>
          <w:color w:val="C00000"/>
        </w:rPr>
        <w:t>故起大</w:t>
      </w:r>
      <w:r>
        <w:rPr>
          <w:rFonts w:eastAsia="SimSun" w:hint="eastAsia"/>
          <w:b/>
          <w:bCs/>
          <w:color w:val="C00000"/>
          <w:lang w:eastAsia="zh-CN"/>
        </w:rPr>
        <w:t>悲</w:t>
      </w:r>
      <w:r>
        <w:rPr>
          <w:b/>
          <w:bCs/>
          <w:color w:val="C00000"/>
        </w:rPr>
        <w:t>而度之</w:t>
      </w:r>
      <w:r>
        <w:t>。所以我心里面就产生了大悲心。很想去度他们但是我的这个境界。我怕他们根本就不知道我在说什么。因为这个之前没有佛教。这些人一点的基础都没有。生死轮回当中所有的众生都非常地痛苦。我很想度他们。但是这个不知道他们能不能听得懂</w:t>
      </w:r>
    </w:p>
    <w:p w14:paraId="66178C93" w14:textId="77777777" w:rsidR="007E3738" w:rsidRDefault="00000000">
      <w:r>
        <w:rPr>
          <w:b/>
          <w:bCs/>
          <w:color w:val="C00000"/>
        </w:rPr>
        <w:t>梵王若来劝请我。或当为转微妙法。</w:t>
      </w:r>
    </w:p>
    <w:p w14:paraId="3078D393" w14:textId="77777777" w:rsidR="007E3738" w:rsidRDefault="00000000">
      <w:r>
        <w:lastRenderedPageBreak/>
        <w:t>梵天和帝释。后来就成为佛教的一个护法。如果梵主他亲自来劝我传法的话。我也可以试一试。我这个境界能不能大家听得懂。就佛就觉得因为当时的度教这个宗教</w:t>
      </w:r>
      <w:r>
        <w:rPr>
          <w:rFonts w:eastAsia="SimSun" w:hint="eastAsia"/>
          <w:lang w:eastAsia="zh-CN"/>
        </w:rPr>
        <w:t>，</w:t>
      </w:r>
      <w:r>
        <w:t>梵王和帝释这两个是非常崇拜的。甚至他们认为梵王就是造物主。所以佛陀就觉得。如果他们来让我传法这样子的话。那这些人知道了以后这些人就觉得。梵王和帝释都来请释迦牟尼佛传法。就是说明这个释迦牟尼佛的法肯定是一个非常了不起的法。</w:t>
      </w:r>
      <w:r>
        <w:rPr>
          <w:rFonts w:eastAsia="SimSun" w:hint="eastAsia"/>
          <w:lang w:eastAsia="zh-CN"/>
        </w:rPr>
        <w:t>否则</w:t>
      </w:r>
      <w:r>
        <w:t>他们有可能就不当一回事。因为他们自己</w:t>
      </w:r>
      <w:r>
        <w:rPr>
          <w:rFonts w:eastAsia="SimSun" w:hint="eastAsia"/>
          <w:lang w:eastAsia="zh-CN"/>
        </w:rPr>
        <w:t>无法</w:t>
      </w:r>
      <w:r>
        <w:t>直接去评判这个是好还坏。以后他在传播佛法的过程当中。可能会容易一些。然后这个时候梵王他有神通。他来了他就是以一个人的形象。就来到佛陀的面前。开始向佛劝请转法轮。</w:t>
      </w:r>
    </w:p>
    <w:p w14:paraId="26596A1F" w14:textId="77777777" w:rsidR="007E3738" w:rsidRDefault="00000000">
      <w:r>
        <w:rPr>
          <w:b/>
          <w:bCs/>
          <w:color w:val="C00000"/>
        </w:rPr>
        <w:t>如来胜智最极圆满</w:t>
      </w:r>
      <w:r>
        <w:t>。如来的非常甚深的这个智慧是。全世界任何一个智慧当中。是最最最圆满的。已经是达到了最高的境界。</w:t>
      </w:r>
    </w:p>
    <w:p w14:paraId="4F48F82F" w14:textId="77777777" w:rsidR="007E3738" w:rsidRDefault="00000000">
      <w:r>
        <w:rPr>
          <w:b/>
          <w:bCs/>
          <w:color w:val="C00000"/>
        </w:rPr>
        <w:t>放大光明普照世界</w:t>
      </w:r>
      <w:r>
        <w:t>。就是</w:t>
      </w:r>
      <w:r>
        <w:rPr>
          <w:rFonts w:eastAsia="SimSun" w:hint="eastAsia"/>
          <w:lang w:eastAsia="zh-CN"/>
        </w:rPr>
        <w:t>请佛</w:t>
      </w:r>
      <w:r>
        <w:t>讲传法。</w:t>
      </w:r>
    </w:p>
    <w:p w14:paraId="3D660382" w14:textId="77777777" w:rsidR="007E3738" w:rsidRDefault="00000000">
      <w:r>
        <w:rPr>
          <w:b/>
          <w:bCs/>
          <w:color w:val="C00000"/>
        </w:rPr>
        <w:t>当以慧日开于人花</w:t>
      </w:r>
      <w:r>
        <w:t>。就是以这个智慧的光。然后让每一个人的心里面开花结果。</w:t>
      </w:r>
    </w:p>
    <w:p w14:paraId="0DA1634D" w14:textId="77777777" w:rsidR="007E3738" w:rsidRDefault="00000000">
      <w:r>
        <w:t>佛陀你可以这么做。</w:t>
      </w:r>
      <w:r>
        <w:rPr>
          <w:b/>
          <w:bCs/>
          <w:color w:val="C00000"/>
        </w:rPr>
        <w:t>何故弃之</w:t>
      </w:r>
      <w:r>
        <w:t>。你为什么放弃了呢。</w:t>
      </w:r>
      <w:r>
        <w:rPr>
          <w:b/>
          <w:bCs/>
          <w:color w:val="C00000"/>
        </w:rPr>
        <w:t>默然而止</w:t>
      </w:r>
      <w:r>
        <w:t>。你为什么就是说你要在静处就是默默地待着就不传法。</w:t>
      </w:r>
    </w:p>
    <w:p w14:paraId="036B48FC" w14:textId="77777777" w:rsidR="007E3738" w:rsidRDefault="00000000">
      <w:r>
        <w:rPr>
          <w:b/>
          <w:bCs/>
          <w:color w:val="C00000"/>
        </w:rPr>
        <w:t>佛以法财施诸众生</w:t>
      </w:r>
      <w:r>
        <w:t>。佛把请你把佛的佛法。就是布施给所有的众生。</w:t>
      </w:r>
      <w:r>
        <w:rPr>
          <w:b/>
          <w:bCs/>
          <w:color w:val="C00000"/>
        </w:rPr>
        <w:t>于百千劫已曾摄受。</w:t>
      </w:r>
      <w:r>
        <w:t>就是提醒佛。以前千百劫当中。你不就是发了菩提心摄受这些众生了。那现在你成佛了</w:t>
      </w:r>
      <w:r>
        <w:rPr>
          <w:rFonts w:eastAsia="SimSun" w:hint="eastAsia"/>
          <w:lang w:eastAsia="zh-CN"/>
        </w:rPr>
        <w:t>，</w:t>
      </w:r>
      <w:r>
        <w:t>你怎么现在就是默默地待着呢。你出来请你传法。</w:t>
      </w:r>
    </w:p>
    <w:p w14:paraId="45DB8E04" w14:textId="77777777" w:rsidR="007E3738" w:rsidRDefault="00000000">
      <w:r>
        <w:rPr>
          <w:b/>
          <w:bCs/>
          <w:color w:val="C00000"/>
        </w:rPr>
        <w:t>世间亲者。佛陀就是</w:t>
      </w:r>
      <w:r>
        <w:t>。反正佛就在这个世界上所有的众生的最亲的亲人就是佛。所以叫作世间亲者。</w:t>
      </w:r>
      <w:r>
        <w:rPr>
          <w:b/>
          <w:bCs/>
          <w:color w:val="C00000"/>
        </w:rPr>
        <w:t>宁舍众生</w:t>
      </w:r>
      <w:r>
        <w:t>。你难道你能舍弃这些众生吗。所以你得传法是这样子请求的。</w:t>
      </w:r>
    </w:p>
    <w:p w14:paraId="12E3F836" w14:textId="77777777" w:rsidR="007E3738" w:rsidRDefault="00000000">
      <w:r>
        <w:rPr>
          <w:b/>
          <w:bCs/>
          <w:color w:val="C00000"/>
        </w:rPr>
        <w:t>惟愿世尊吹大法螺</w:t>
      </w:r>
      <w:r>
        <w:t>。就是吹螺那就海螺的声音一样。就是把佛法这样子就传出来佛陀。</w:t>
      </w:r>
    </w:p>
    <w:p w14:paraId="4EB5F167" w14:textId="77777777" w:rsidR="007E3738" w:rsidRDefault="00000000">
      <w:r>
        <w:rPr>
          <w:b/>
          <w:bCs/>
          <w:color w:val="C00000"/>
        </w:rPr>
        <w:t>击大法鼓</w:t>
      </w:r>
      <w:r>
        <w:t>。也就是传法。</w:t>
      </w:r>
      <w:r>
        <w:rPr>
          <w:b/>
          <w:bCs/>
          <w:color w:val="C00000"/>
        </w:rPr>
        <w:t>燃大法灯</w:t>
      </w:r>
      <w:r>
        <w:t>。燃起灯也就是传法。</w:t>
      </w:r>
      <w:r>
        <w:rPr>
          <w:b/>
          <w:bCs/>
          <w:color w:val="C00000"/>
        </w:rPr>
        <w:t>雨大法雨</w:t>
      </w:r>
      <w:r>
        <w:t>。降临佛法的甘露雨。</w:t>
      </w:r>
      <w:r>
        <w:rPr>
          <w:b/>
          <w:bCs/>
          <w:color w:val="C00000"/>
        </w:rPr>
        <w:t>建大法幢</w:t>
      </w:r>
      <w:r>
        <w:t>。就建立起来法幢。</w:t>
      </w:r>
    </w:p>
    <w:p w14:paraId="34FAE8B1" w14:textId="77777777" w:rsidR="007E3738" w:rsidRDefault="00000000">
      <w:pPr>
        <w:rPr>
          <w:rFonts w:eastAsia="SimSun"/>
          <w:b/>
          <w:bCs/>
          <w:color w:val="C00000"/>
          <w:lang w:eastAsia="zh-CN"/>
        </w:rPr>
      </w:pPr>
      <w:r>
        <w:rPr>
          <w:b/>
          <w:bCs/>
          <w:color w:val="C00000"/>
        </w:rPr>
        <w:t>将诸众生超生死海</w:t>
      </w:r>
      <w:r>
        <w:t>。就是将佛陀的大法螺。法鼓法灯法雨法幢通过这些。然后将无数的众生超越生死。</w:t>
      </w:r>
      <w:r>
        <w:rPr>
          <w:b/>
          <w:bCs/>
          <w:color w:val="C00000"/>
        </w:rPr>
        <w:t>烦恼重病</w:t>
      </w:r>
      <w:r>
        <w:t>。</w:t>
      </w:r>
      <w:r>
        <w:rPr>
          <w:rFonts w:eastAsia="SimSun" w:hint="eastAsia"/>
          <w:lang w:eastAsia="zh-CN"/>
        </w:rPr>
        <w:t>众生烦恼成为一种身心疾病，</w:t>
      </w:r>
      <w:r>
        <w:rPr>
          <w:rFonts w:eastAsia="SimSun" w:hint="eastAsia"/>
          <w:color w:val="C00000"/>
          <w:lang w:eastAsia="zh-CN"/>
        </w:rPr>
        <w:t>为疗除之，</w:t>
      </w:r>
      <w:r>
        <w:t>为</w:t>
      </w:r>
      <w:r>
        <w:rPr>
          <w:rFonts w:eastAsia="SimSun" w:hint="eastAsia"/>
          <w:lang w:eastAsia="zh-CN"/>
        </w:rPr>
        <w:t>断除众生疾病，</w:t>
      </w:r>
      <w:r>
        <w:t>你</w:t>
      </w:r>
      <w:r>
        <w:rPr>
          <w:rFonts w:eastAsia="SimSun" w:hint="eastAsia"/>
          <w:lang w:eastAsia="zh-CN"/>
        </w:rPr>
        <w:t>要</w:t>
      </w:r>
      <w:r>
        <w:t>传法</w:t>
      </w:r>
      <w:r>
        <w:rPr>
          <w:rFonts w:eastAsia="SimSun" w:hint="eastAsia"/>
          <w:lang w:eastAsia="zh-CN"/>
        </w:rPr>
        <w:t>。</w:t>
      </w:r>
      <w:r>
        <w:rPr>
          <w:rFonts w:eastAsia="SimSun" w:hint="eastAsia"/>
          <w:b/>
          <w:bCs/>
          <w:color w:val="C00000"/>
          <w:lang w:eastAsia="zh-CN"/>
        </w:rPr>
        <w:t>烦恼猛火</w:t>
      </w:r>
      <w:r>
        <w:rPr>
          <w:rFonts w:eastAsia="SimSun" w:hint="eastAsia"/>
          <w:lang w:eastAsia="zh-CN"/>
        </w:rPr>
        <w:t>，凡夫心里，烦恼猛烈燃烧，</w:t>
      </w:r>
      <w:r>
        <w:rPr>
          <w:rFonts w:eastAsia="SimSun" w:hint="eastAsia"/>
          <w:b/>
          <w:bCs/>
          <w:color w:val="C00000"/>
          <w:lang w:eastAsia="zh-CN"/>
        </w:rPr>
        <w:t>令其止息。</w:t>
      </w:r>
      <w:r>
        <w:rPr>
          <w:rFonts w:eastAsia="SimSun" w:hint="eastAsia"/>
          <w:lang w:eastAsia="zh-CN"/>
        </w:rPr>
        <w:t>你用普降甘露法，熄灭每人心中烦恼。</w:t>
      </w:r>
      <w:r>
        <w:rPr>
          <w:rFonts w:eastAsia="SimSun" w:hint="eastAsia"/>
          <w:b/>
          <w:bCs/>
          <w:color w:val="C00000"/>
          <w:lang w:eastAsia="zh-CN"/>
        </w:rPr>
        <w:t>示无忧恼，</w:t>
      </w:r>
      <w:r>
        <w:t>佛陀</w:t>
      </w:r>
      <w:r>
        <w:rPr>
          <w:rFonts w:eastAsia="SimSun" w:hint="eastAsia"/>
          <w:lang w:eastAsia="zh-CN"/>
        </w:rPr>
        <w:t>请求</w:t>
      </w:r>
      <w:r>
        <w:t>你</w:t>
      </w:r>
      <w:r>
        <w:rPr>
          <w:rFonts w:eastAsia="SimSun" w:hint="eastAsia"/>
          <w:lang w:eastAsia="zh-CN"/>
        </w:rPr>
        <w:t>开示讲这样的原理。烦恼，忧愁，到达涅槃之路。</w:t>
      </w:r>
    </w:p>
    <w:p w14:paraId="18BD93D6" w14:textId="77777777" w:rsidR="007E3738" w:rsidRDefault="00000000">
      <w:r>
        <w:lastRenderedPageBreak/>
        <w:t>释提桓因是帝释天王的名字。</w:t>
      </w:r>
      <w:r>
        <w:rPr>
          <w:b/>
          <w:bCs/>
          <w:color w:val="C00000"/>
        </w:rPr>
        <w:t>尔时释提桓因合掌</w:t>
      </w:r>
      <w:r>
        <w:t>。他也来请求佛陀。</w:t>
      </w:r>
      <w:r>
        <w:rPr>
          <w:b/>
          <w:bCs/>
          <w:color w:val="C00000"/>
        </w:rPr>
        <w:t>而请如来转于法轮</w:t>
      </w:r>
      <w:r>
        <w:t>。</w:t>
      </w:r>
      <w:r>
        <w:rPr>
          <w:b/>
          <w:bCs/>
          <w:color w:val="C00000"/>
        </w:rPr>
        <w:t>世尊降伏诸魔怨。</w:t>
      </w:r>
      <w:r>
        <w:t>佛陀你已经消灭了所有的魔</w:t>
      </w:r>
      <w:r>
        <w:rPr>
          <w:rFonts w:eastAsia="SimSun" w:hint="eastAsia"/>
          <w:lang w:eastAsia="zh-CN"/>
        </w:rPr>
        <w:t>，</w:t>
      </w:r>
      <w:r>
        <w:t>这个魔意思就是自己的烦恼。你已经是证悟了你现在已经消灭了所有的魔和怨。</w:t>
      </w:r>
    </w:p>
    <w:p w14:paraId="3BDD41CC" w14:textId="77777777" w:rsidR="007E3738" w:rsidRDefault="00000000">
      <w:r>
        <w:t>就是贪嗔痴。</w:t>
      </w:r>
    </w:p>
    <w:p w14:paraId="32320CC5" w14:textId="77777777" w:rsidR="007E3738" w:rsidRDefault="00000000">
      <w:r>
        <w:rPr>
          <w:b/>
          <w:bCs/>
          <w:color w:val="C00000"/>
        </w:rPr>
        <w:t>其心清净如满月</w:t>
      </w:r>
      <w:r>
        <w:t>。你现在的心就像一个。十五的月亮一样的那么地圆满。又圆满叉有光明。那你已经达到了这样子的境界。那你怎么不给众生讲法呢。你得要讲啊</w:t>
      </w:r>
    </w:p>
    <w:p w14:paraId="4520BD5B" w14:textId="77777777" w:rsidR="007E3738" w:rsidRDefault="00000000">
      <w:r>
        <w:rPr>
          <w:b/>
          <w:bCs/>
          <w:color w:val="C00000"/>
        </w:rPr>
        <w:t>愿为众生从定起</w:t>
      </w:r>
      <w:r>
        <w:t>。佛陀你不要再打坐了。你要从禅定当中起来。来给我们转法轮讲法。</w:t>
      </w:r>
    </w:p>
    <w:p w14:paraId="140D1318" w14:textId="77777777" w:rsidR="007E3738" w:rsidRDefault="00000000">
      <w:r>
        <w:rPr>
          <w:b/>
          <w:bCs/>
          <w:color w:val="C00000"/>
        </w:rPr>
        <w:t>以智慧光照世间</w:t>
      </w:r>
      <w:r>
        <w:t>。佛陀请求你用智慧的光来照亮这个世界。佛陀就又拒绝了。</w:t>
      </w:r>
    </w:p>
    <w:p w14:paraId="54A23AB0" w14:textId="77777777" w:rsidR="007E3738" w:rsidRDefault="00000000">
      <w:r>
        <w:rPr>
          <w:b/>
          <w:bCs/>
          <w:color w:val="C00000"/>
        </w:rPr>
        <w:t>我证逆流道。</w:t>
      </w:r>
      <w:r>
        <w:t>。逆流就是从轮回当中往回走。从轮回当中往解脱的方向走。佛就是说我虽然就是证悟了一个。这样子的逆流的一个道。这个道。</w:t>
      </w:r>
    </w:p>
    <w:p w14:paraId="6EB249E7" w14:textId="77777777" w:rsidR="007E3738" w:rsidRDefault="00000000">
      <w:r>
        <w:rPr>
          <w:b/>
          <w:bCs/>
          <w:color w:val="C00000"/>
        </w:rPr>
        <w:t>甚深难可见</w:t>
      </w:r>
      <w:r>
        <w:t>。</w:t>
      </w:r>
      <w:r>
        <w:rPr>
          <w:b/>
          <w:bCs/>
          <w:color w:val="C00000"/>
        </w:rPr>
        <w:t>盲者莫能赌</w:t>
      </w:r>
      <w:r>
        <w:t>。对普通人来讲。要悟一个这样子境界。就像一个盲人要去看外面的世界。几乎就是就不可能了。所以我还是要选择。</w:t>
      </w:r>
    </w:p>
    <w:p w14:paraId="48CA0633" w14:textId="77777777" w:rsidR="007E3738" w:rsidRDefault="00000000">
      <w:r>
        <w:rPr>
          <w:b/>
          <w:bCs/>
          <w:color w:val="C00000"/>
        </w:rPr>
        <w:t>默而不说</w:t>
      </w:r>
      <w:r>
        <w:t>。我还是保持沉默</w:t>
      </w:r>
      <w:r>
        <w:rPr>
          <w:rFonts w:eastAsia="SimSun" w:hint="eastAsia"/>
          <w:lang w:eastAsia="zh-CN"/>
        </w:rPr>
        <w:t>，</w:t>
      </w:r>
      <w:r>
        <w:t>讲了也没有用然后。</w:t>
      </w:r>
    </w:p>
    <w:p w14:paraId="095C9FEF" w14:textId="77777777" w:rsidR="007E3738" w:rsidRDefault="00000000">
      <w:r>
        <w:rPr>
          <w:b/>
          <w:bCs/>
          <w:color w:val="C00000"/>
        </w:rPr>
        <w:t>世间诸众生</w:t>
      </w:r>
      <w:r>
        <w:t>。</w:t>
      </w:r>
      <w:r>
        <w:rPr>
          <w:b/>
          <w:bCs/>
          <w:color w:val="C00000"/>
        </w:rPr>
        <w:t>着彼五尘境。</w:t>
      </w:r>
      <w:r>
        <w:t>五尘境就是眼耳鼻舌身的对境。外面的物质声音大家都是特别地去执著。执著我们眼睛看到的美好的东西。然后耳朵听到的美妙的声音。那么世俗的人都是追求这些。感官的享受。</w:t>
      </w:r>
    </w:p>
    <w:p w14:paraId="4170394A" w14:textId="77777777" w:rsidR="007E3738" w:rsidRDefault="00000000">
      <w:r>
        <w:rPr>
          <w:b/>
          <w:bCs/>
          <w:color w:val="C00000"/>
        </w:rPr>
        <w:t>不能解我法</w:t>
      </w:r>
      <w:r>
        <w:t>。他们不会了解不能解我讲的这个法。</w:t>
      </w:r>
      <w:r>
        <w:rPr>
          <w:b/>
          <w:bCs/>
          <w:color w:val="C00000"/>
        </w:rPr>
        <w:t>是故今默然</w:t>
      </w:r>
      <w:r>
        <w:t>。还是我自已待着就不讲了。讲了也就是没有人听得懂。他们也不感兴趣。这个时候就梵王帝释。还有很多很多的人还有天人。都在等着佛陀来传法。特别地渴望佛陀来传法。</w:t>
      </w:r>
    </w:p>
    <w:p w14:paraId="09529ED5" w14:textId="77777777" w:rsidR="007E3738" w:rsidRDefault="00000000">
      <w:r>
        <w:t>梵王他又说。摩伽陀国。是当时的一个印度的小国家。</w:t>
      </w:r>
      <w:r>
        <w:rPr>
          <w:b/>
          <w:bCs/>
          <w:color w:val="C00000"/>
        </w:rPr>
        <w:t>多诸异道。</w:t>
      </w:r>
      <w:r>
        <w:t>他各种各样的宗教各种各样的道。各种的观念观点。</w:t>
      </w:r>
      <w:r>
        <w:rPr>
          <w:b/>
          <w:bCs/>
          <w:color w:val="C00000"/>
        </w:rPr>
        <w:t>因邪见故</w:t>
      </w:r>
      <w:r>
        <w:t>。都是自已各种各样的这些想法。很多都是邪见邪恶的或者是错误的。</w:t>
      </w:r>
    </w:p>
    <w:p w14:paraId="41A407C7" w14:textId="77777777" w:rsidR="007E3738" w:rsidRDefault="00000000">
      <w:r>
        <w:rPr>
          <w:b/>
          <w:bCs/>
          <w:color w:val="C00000"/>
        </w:rPr>
        <w:t>种种筹量。</w:t>
      </w:r>
      <w:r>
        <w:t>每一个人都自己在筹划。很多自己要想达到的。现在就是处于一个。非常地混乱的这样子的状态。佛陀你很有必要这个时候出来。给大家讲讲更高的更深的法。</w:t>
      </w:r>
    </w:p>
    <w:p w14:paraId="4CCB3230" w14:textId="77777777" w:rsidR="007E3738" w:rsidRDefault="00000000">
      <w:r>
        <w:rPr>
          <w:b/>
          <w:bCs/>
          <w:color w:val="C00000"/>
        </w:rPr>
        <w:lastRenderedPageBreak/>
        <w:t>惟愿牟尼为开甘露</w:t>
      </w:r>
      <w:r>
        <w:t>。给大家开甘露法语。</w:t>
      </w:r>
    </w:p>
    <w:p w14:paraId="2A512D90" w14:textId="77777777" w:rsidR="007E3738" w:rsidRDefault="00000000">
      <w:r>
        <w:rPr>
          <w:b/>
          <w:bCs/>
          <w:color w:val="C00000"/>
        </w:rPr>
        <w:t>最清净法令其得闻</w:t>
      </w:r>
      <w:r>
        <w:t>。让我们摩伽陀的国人。让大家听听这个无上的法</w:t>
      </w:r>
    </w:p>
    <w:p w14:paraId="074DA3CA" w14:textId="77777777" w:rsidR="007E3738" w:rsidRDefault="00000000">
      <w:pPr>
        <w:rPr>
          <w:rFonts w:eastAsia="SimSun"/>
          <w:lang w:eastAsia="zh-CN"/>
        </w:rPr>
      </w:pPr>
      <w:r>
        <w:rPr>
          <w:b/>
          <w:bCs/>
          <w:color w:val="C00000"/>
        </w:rPr>
        <w:t>佛所证法清净离垢</w:t>
      </w:r>
      <w:r>
        <w:t>。佛证悟的境界是清净离垢。没有烦恼</w:t>
      </w:r>
      <w:r>
        <w:rPr>
          <w:rFonts w:eastAsia="SimSun" w:hint="eastAsia"/>
          <w:lang w:eastAsia="zh-CN"/>
        </w:rPr>
        <w:t>,</w:t>
      </w:r>
    </w:p>
    <w:p w14:paraId="489131E2" w14:textId="77777777" w:rsidR="007E3738" w:rsidRDefault="00000000">
      <w:r>
        <w:rPr>
          <w:b/>
          <w:bCs/>
          <w:color w:val="C00000"/>
        </w:rPr>
        <w:t>到于彼岸</w:t>
      </w:r>
      <w:r>
        <w:t>。你都已经到达了彼岸。</w:t>
      </w:r>
      <w:r>
        <w:rPr>
          <w:b/>
          <w:bCs/>
          <w:color w:val="C00000"/>
        </w:rPr>
        <w:t>无增无减</w:t>
      </w:r>
      <w:r>
        <w:t>。你都已经达到了不增不减这样子的境界。那你为什么不讲呢给大家讲。他说我们这一代人很不容易。因为我们到现在为止没有遇到过什么佛。佛很难遇到。</w:t>
      </w:r>
    </w:p>
    <w:p w14:paraId="0533791B" w14:textId="77777777" w:rsidR="007E3738" w:rsidRDefault="00000000">
      <w:r>
        <w:rPr>
          <w:b/>
          <w:bCs/>
          <w:color w:val="C00000"/>
        </w:rPr>
        <w:t>佛难值遇如优县花</w:t>
      </w:r>
      <w:r>
        <w:t>。好不容易就有这么一尊佛出世了。我们的寿命就是县花一现。这一次所我们没有得到你的这些开示这些甘露法。那不我们回到轮回当中去了呀。再也没有机会。佛陀。</w:t>
      </w:r>
      <w:r>
        <w:rPr>
          <w:b/>
          <w:bCs/>
          <w:color w:val="C00000"/>
        </w:rPr>
        <w:t>惟愿度脱</w:t>
      </w:r>
      <w:r>
        <w:t>。请你来度我们。</w:t>
      </w:r>
      <w:r>
        <w:rPr>
          <w:b/>
          <w:bCs/>
          <w:color w:val="C00000"/>
        </w:rPr>
        <w:t>无依止者</w:t>
      </w:r>
      <w:r>
        <w:t>。我们虽然有各种各样的思想和宗教。找不到一个真正的可以靠谱的。一个依止的地方。所以佛你千万不要保持沉默。那么从另外一个角度来讲的话。佛陀你自已也有这个责任。</w:t>
      </w:r>
    </w:p>
    <w:p w14:paraId="22B9B7A9" w14:textId="77777777" w:rsidR="007E3738" w:rsidRDefault="00000000">
      <w:r>
        <w:rPr>
          <w:b/>
          <w:bCs/>
          <w:color w:val="C00000"/>
        </w:rPr>
        <w:t>如来往昔发弘誓愿</w:t>
      </w:r>
      <w:r>
        <w:t>。你不就是以前发菩提心。发愿就是要来度众生。这就是你自己的承诺誓言。</w:t>
      </w:r>
      <w:r>
        <w:rPr>
          <w:b/>
          <w:bCs/>
          <w:color w:val="C00000"/>
        </w:rPr>
        <w:t>自既度已</w:t>
      </w:r>
      <w:r>
        <w:t>。那你现在把自已给度了。</w:t>
      </w:r>
      <w:r>
        <w:rPr>
          <w:b/>
          <w:bCs/>
          <w:color w:val="C00000"/>
        </w:rPr>
        <w:t>当度众生</w:t>
      </w:r>
      <w:r>
        <w:t>。。你现在也有这样子的责任使命。那么这也是你自己的过去的发愿。</w:t>
      </w:r>
      <w:r>
        <w:rPr>
          <w:b/>
          <w:bCs/>
          <w:color w:val="C00000"/>
        </w:rPr>
        <w:t>幸以慧光</w:t>
      </w:r>
      <w:r>
        <w:t>。现在你用这个证悟的慧光。</w:t>
      </w:r>
      <w:r>
        <w:rPr>
          <w:b/>
          <w:bCs/>
          <w:color w:val="C00000"/>
        </w:rPr>
        <w:t>除诸冥暗</w:t>
      </w:r>
      <w:r>
        <w:rPr>
          <w:color w:val="C00000"/>
        </w:rPr>
        <w:t>。</w:t>
      </w:r>
      <w:r>
        <w:t>就是我们的这个黑暗。你来除这些黑暗。</w:t>
      </w:r>
      <w:r>
        <w:rPr>
          <w:b/>
          <w:bCs/>
          <w:color w:val="C00000"/>
        </w:rPr>
        <w:t>惟佛大慈勿舍本愿</w:t>
      </w:r>
      <w:r>
        <w:t>。那你现在不要放弃你自己过去的发愿。这个初心。现在你应该出来传法。</w:t>
      </w:r>
    </w:p>
    <w:p w14:paraId="49C7805F" w14:textId="77777777" w:rsidR="007E3738" w:rsidRDefault="00000000">
      <w:r>
        <w:rPr>
          <w:b/>
          <w:bCs/>
          <w:color w:val="C00000"/>
        </w:rPr>
        <w:t>如狮子吼如天雷震。</w:t>
      </w:r>
      <w:r>
        <w:t>这样子的震撼的非常震撼的法轮。</w:t>
      </w:r>
      <w:r>
        <w:rPr>
          <w:b/>
          <w:bCs/>
          <w:color w:val="C00000"/>
        </w:rPr>
        <w:t>为众生故转于法轮</w:t>
      </w:r>
      <w:r>
        <w:t>。这样再三地请求了以后。佛陀最终就答应了最终答应了。两个天王。还有无数的天人还有人。他们都是皆大欢喜法喜充满。就在这儿等着佛来传法。</w:t>
      </w:r>
      <w:r>
        <w:rPr>
          <w:b/>
          <w:bCs/>
          <w:color w:val="C00000"/>
        </w:rPr>
        <w:t>我今为汝请当雨于甘露</w:t>
      </w:r>
      <w:r>
        <w:t>。请转法轮了以后。我为大家来传甘露法语。</w:t>
      </w:r>
      <w:r>
        <w:rPr>
          <w:b/>
          <w:bCs/>
          <w:color w:val="C00000"/>
        </w:rPr>
        <w:t>降临甘露法雨</w:t>
      </w:r>
      <w:r>
        <w:t>。我降临这个甘露法语。一切诸世间天人龙神等。</w:t>
      </w:r>
      <w:r>
        <w:rPr>
          <w:b/>
          <w:bCs/>
          <w:color w:val="C00000"/>
        </w:rPr>
        <w:t>若有净信者</w:t>
      </w:r>
      <w:r>
        <w:t>。如果你们当中人类也好。天人也好</w:t>
      </w:r>
      <w:r>
        <w:t xml:space="preserve"> </w:t>
      </w:r>
      <w:r>
        <w:t>龙也好</w:t>
      </w:r>
      <w:r>
        <w:t xml:space="preserve"> </w:t>
      </w:r>
      <w:r>
        <w:t>神也好。反正你们当中有信仰的有信心的。大家都来听。</w:t>
      </w:r>
      <w:r>
        <w:rPr>
          <w:b/>
          <w:bCs/>
          <w:color w:val="C00000"/>
        </w:rPr>
        <w:t>听受如是法</w:t>
      </w:r>
      <w:r>
        <w:t>。就是大家都来听这个法。</w:t>
      </w:r>
      <w:r>
        <w:rPr>
          <w:b/>
          <w:bCs/>
          <w:color w:val="C00000"/>
        </w:rPr>
        <w:t>我本无有师</w:t>
      </w:r>
      <w:r>
        <w:t>。我没有老师我是自已悟的。</w:t>
      </w:r>
      <w:r>
        <w:rPr>
          <w:b/>
          <w:bCs/>
          <w:color w:val="C00000"/>
        </w:rPr>
        <w:t>修的已经是</w:t>
      </w:r>
      <w:r>
        <w:t>。这个之前就已经是修到十地菩萨。所以现在他不需要什么师父上师。再往前迈一步那就佛了。</w:t>
      </w:r>
      <w:r>
        <w:rPr>
          <w:b/>
          <w:bCs/>
          <w:color w:val="C00000"/>
        </w:rPr>
        <w:t>我本无有师世无与我等</w:t>
      </w:r>
      <w:r>
        <w:t>。这个世界上。今天没有一个是跟我一样的。他从他所证悟的这个境界来讲。这个世界上那个时候只有一尊佛。佛是独一无二的。</w:t>
      </w:r>
    </w:p>
    <w:p w14:paraId="05949C46" w14:textId="77777777" w:rsidR="007E3738" w:rsidRDefault="00000000">
      <w:r>
        <w:rPr>
          <w:b/>
          <w:bCs/>
          <w:color w:val="C00000"/>
        </w:rPr>
        <w:lastRenderedPageBreak/>
        <w:t>于法自能觉</w:t>
      </w:r>
      <w:r>
        <w:t>。所以就是佛本来就是十地菩萨。现在他往前走了一点点走了一步。然后就自己就继续。于以前的这种修法坚持一下。他就可以就证悟了。证悟了以后就到达了佛的这个境界。所以这个时候到了十地的时候。他不需要其他的老师上师师父。来指点。</w:t>
      </w:r>
    </w:p>
    <w:p w14:paraId="313BE227" w14:textId="77777777" w:rsidR="007E3738" w:rsidRDefault="00000000">
      <w:r>
        <w:rPr>
          <w:b/>
          <w:bCs/>
          <w:color w:val="C00000"/>
        </w:rPr>
        <w:t>证清净无漏。</w:t>
      </w:r>
      <w:r>
        <w:t>清净无漏的法。就是最高的境界佛的境界。</w:t>
      </w:r>
    </w:p>
    <w:p w14:paraId="615FB8E6" w14:textId="77777777" w:rsidR="007E3738" w:rsidRDefault="00000000">
      <w:pPr>
        <w:rPr>
          <w:rFonts w:eastAsia="SimSun"/>
          <w:lang w:eastAsia="zh-CN"/>
        </w:rPr>
      </w:pPr>
      <w:r>
        <w:t>佛陀首先第第一句话。他就承诺来给大家转法轮。第二个佛陀就是告诉大家。请大家可以放心。我这个不是从别人。从其他地方学来的</w:t>
      </w:r>
      <w:r>
        <w:rPr>
          <w:rFonts w:eastAsia="SimSun" w:hint="eastAsia"/>
          <w:lang w:eastAsia="zh-CN"/>
        </w:rPr>
        <w:t>，</w:t>
      </w:r>
      <w:r>
        <w:t>我是自己悟的。然后我的境界。就是一个清净无漏的这样子的境界。所以你们可以放心地听我讲的这个法。然后去修</w:t>
      </w:r>
      <w:r>
        <w:rPr>
          <w:rFonts w:eastAsia="SimSun" w:hint="eastAsia"/>
          <w:lang w:eastAsia="zh-CN"/>
        </w:rPr>
        <w:t>。</w:t>
      </w:r>
    </w:p>
    <w:p w14:paraId="30453B61" w14:textId="77777777" w:rsidR="007E3738" w:rsidRDefault="00000000">
      <w:r>
        <w:t>佛陀就是后面就是开始讲法了讲这个四圣谛。</w:t>
      </w:r>
    </w:p>
    <w:p w14:paraId="6B03BA53" w14:textId="77777777" w:rsidR="007E3738" w:rsidRDefault="00000000">
      <w:r>
        <w:t>就叫作佛的初转法轮。佛陀的一生当中。佛陀的一生当中就是转了三次的法轮。实际上佛陀讲法是每天的。佛陀的日常的生活是什么样子呢。每天早上然后起来。</w:t>
      </w:r>
    </w:p>
    <w:p w14:paraId="090FE3F0" w14:textId="77777777" w:rsidR="007E3738" w:rsidRDefault="00000000">
      <w:r>
        <w:t>洗漱完毕</w:t>
      </w:r>
      <w:r>
        <w:rPr>
          <w:rFonts w:eastAsia="SimSun" w:hint="eastAsia"/>
          <w:lang w:eastAsia="zh-CN"/>
        </w:rPr>
        <w:t>，</w:t>
      </w:r>
      <w:r>
        <w:t>上午是打坐的。中午日中一食</w:t>
      </w:r>
      <w:r>
        <w:rPr>
          <w:rFonts w:eastAsia="SimSun" w:hint="eastAsia"/>
          <w:lang w:eastAsia="zh-CN"/>
        </w:rPr>
        <w:t>，</w:t>
      </w:r>
      <w:r>
        <w:t>然后佛陀就带队到城里面去化缘托钵。其他的时间就是用来打坐学习。有人来请佛陀去应供的。佛陀就坐在上面然后比丘坐在两边。然后就是应供。佛陀也就给这个施主讲一点佛法然后做一个回向。</w:t>
      </w:r>
      <w:r>
        <w:t xml:space="preserve"> </w:t>
      </w:r>
      <w:r>
        <w:t>回去到了住的地方。洗脚完了以后然后就上座。给大家讲法。有什么其他的人来给佛陀问个问题呀。要给他们回然后晚上的时候。佛陀就是进入禅定那就是。这就是佛陀的二十四小时的生活。那有些时候佛陀带队就是去别的地方。别的国家或者是别的地方去传法。去做一些弘法利生这样子的事情。那平时就是这样子佛陀的传法也就。佛陀圆寂的第二年的夏天。然后就是聚集了五百个阿罗汉。</w:t>
      </w:r>
      <w:r>
        <w:rPr>
          <w:rFonts w:eastAsia="SimSun" w:hint="eastAsia"/>
          <w:lang w:eastAsia="zh-CN"/>
        </w:rPr>
        <w:t>阿难的典故，</w:t>
      </w:r>
      <w:r>
        <w:t>把它写成文字。就是今天的佛经就是这样子。</w:t>
      </w:r>
    </w:p>
    <w:p w14:paraId="41A82350" w14:textId="77777777" w:rsidR="007E3738" w:rsidRDefault="0000000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问答</w:t>
      </w:r>
    </w:p>
    <w:p w14:paraId="6A5F8595" w14:textId="77777777" w:rsidR="007E3738" w:rsidRDefault="00000000">
      <w:r>
        <w:rPr>
          <w:rFonts w:eastAsia="SimSun" w:hint="eastAsia"/>
          <w:lang w:eastAsia="zh-CN"/>
        </w:rPr>
        <w:t>1.</w:t>
      </w:r>
      <w:r>
        <w:t>佛教讲三种痛苦。你刚才讲的这种。肩膀痛这个就叫作苦苦。外一个苦就是变苦。因为你之前过得特别好。现在这个痛苦对你的打击。是非常非常严重的。如果是换一个人。他之前就过得不怎么样的话。那这个痛苦如果发生在他的身上。其实是没有那么严重。那另外一个苦呢更加地细微。这个叫作行苦这个是。我们的任何一个东西它都在变化无常。这个变化无常它当下就不是。不一定是个痛苦。但是它会引发出更多的痛苦。</w:t>
      </w:r>
    </w:p>
    <w:p w14:paraId="6D9496F1" w14:textId="77777777" w:rsidR="007E3738" w:rsidRDefault="00000000">
      <w:r>
        <w:rPr>
          <w:rFonts w:eastAsia="SimSun" w:hint="eastAsia"/>
          <w:lang w:eastAsia="zh-CN"/>
        </w:rPr>
        <w:t>2.</w:t>
      </w:r>
      <w:r>
        <w:t>就说我们重新打造他们的心理框架。比较稍微快捷一点的就是用四布施。然后就是微笑。然后欣觉赞美还有助人。这四个方法。</w:t>
      </w:r>
    </w:p>
    <w:p w14:paraId="786F9861" w14:textId="77777777" w:rsidR="007E3738" w:rsidRDefault="00000000">
      <w:r>
        <w:rPr>
          <w:rFonts w:eastAsia="SimSun" w:hint="eastAsia"/>
          <w:lang w:eastAsia="zh-CN"/>
        </w:rPr>
        <w:lastRenderedPageBreak/>
        <w:t>3.</w:t>
      </w:r>
      <w:r>
        <w:t>那当然治疗疾病的方法就有两种。一个是药物物理治疗是一种。那么心理治疗。你把佛教佛法融进去的心理治疗。也是可以的。目前有很多已经证实有效的心理治疗。比方说我比较擅长的</w:t>
      </w:r>
      <w:r>
        <w:rPr>
          <w:color w:val="C00000"/>
        </w:rPr>
        <w:t>认知行为治疗</w:t>
      </w:r>
      <w:r>
        <w:t>。那谈的就是怎么样留意。他的一些认知对他的影响。同时叉在</w:t>
      </w:r>
      <w:r>
        <w:rPr>
          <w:color w:val="C00000"/>
        </w:rPr>
        <w:t>共情理解</w:t>
      </w:r>
      <w:r>
        <w:t>的基础上。不是说啊你想错了。你的想法有问题什么。当然我们会共情理解。父母有问题社会有一些问题。然后我们得病了。肯定这个过程当中似乎让我们来治疗。</w:t>
      </w:r>
    </w:p>
    <w:p w14:paraId="6C35B2C1" w14:textId="77777777" w:rsidR="007E3738" w:rsidRDefault="00000000">
      <w:r>
        <w:t>孩子经常说凭什么我来治疗。似乎让我们来治疗不公平。可是在这里头痛苦的人是谁。我们要不要因为他们错了。让自己一起痛苦下去。这是孩子能够思考的。思考之后给他时间一步步来。他就能转变。</w:t>
      </w:r>
    </w:p>
    <w:p w14:paraId="63177725" w14:textId="77777777" w:rsidR="007E3738" w:rsidRDefault="00000000">
      <w:r>
        <w:rPr>
          <w:rFonts w:eastAsia="SimSun" w:hint="eastAsia"/>
          <w:lang w:eastAsia="zh-CN"/>
        </w:rPr>
        <w:t>4.</w:t>
      </w:r>
      <w:r>
        <w:t>就是说西方的很多的有效的方法。它其实里边也融合了。很多东方文化的智慧。我们亲子共愈的项目就是。整个地把家长和孩子作为一个系统。这生态系统里面。。能够给到他支持包容理解。孩子这面主要给到的是。这些正行的支持的理解的。然后家长这面给到的是什么。引导家长的改变。然后由家长带动孩子改变。</w:t>
      </w:r>
    </w:p>
    <w:p w14:paraId="1642A8FA" w14:textId="77777777" w:rsidR="007E3738" w:rsidRDefault="00000000">
      <w:r>
        <w:t>你的慈悲心是不是足够。能不能给到孩子一个抱持的一个环境。如果能做到这一点的时候。你卷入他这种很痛苦的状态的可能性。就相对地减少。</w:t>
      </w:r>
    </w:p>
    <w:p w14:paraId="16592CD4" w14:textId="77777777" w:rsidR="007E3738" w:rsidRDefault="0000000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答：</w:t>
      </w:r>
    </w:p>
    <w:p w14:paraId="761988B8" w14:textId="77777777" w:rsidR="007E3738" w:rsidRDefault="00000000">
      <w:r>
        <w:t>传统文化或者是佛法。在这个当中它能够发挥的作用主要是。咨询师或者是治疗师。提高他自已的境界。那用什么东西来提高他的境界呢。</w:t>
      </w:r>
    </w:p>
    <w:p w14:paraId="4C9EF487" w14:textId="77777777" w:rsidR="007E3738" w:rsidRDefault="00000000">
      <w:r>
        <w:t>一个就是慈悲心。我们每天就是自己去训练慈悲心。慈悲心的训练的方法。用佛教的话讲就是慈悲心的修法。哪一个方法比较适合你。然后你选一个这样子的方法。然后每天就是用二十分钟到一个小时。自已先训练一下。然后自己有了慈悲心以后。就不会卷到这个漩涡里面。心理学的这些。这些方法都是有效。但是有一部分的问题都在讲其实大部分都是家长的问题。</w:t>
      </w:r>
      <w:r>
        <w:t>80%</w:t>
      </w:r>
      <w:r>
        <w:t>都是家长间题。但是你刚才说。家长就认为不是他们的问题。是别人小孩儿的问题。他不认为是自己的问题。就是一个问题了这就是一个间题。那么这个问题解决的话。这个很庞大的工程。整个的教育理念家庭的文化等等。这是一个很大的工程。这个我们可能要做可能很难。</w:t>
      </w:r>
    </w:p>
    <w:p w14:paraId="0917B849" w14:textId="77777777" w:rsidR="007E3738" w:rsidRDefault="00000000">
      <w:r>
        <w:t>但是如果就往这个方面努力的话。可能会有一些有一些帮助。还有一个就是发现有一个书院。这个书院的老师们。他们也自己有一整套的方法。确实是解决了不容易解决的一些。</w:t>
      </w:r>
    </w:p>
    <w:p w14:paraId="6E0588CE" w14:textId="77777777" w:rsidR="007E3738" w:rsidRDefault="00000000">
      <w:r>
        <w:lastRenderedPageBreak/>
        <w:t>那他们首先就是把青少年人。就是从家庭这个漩涡里面把他拉出来。就放在另外一个另外一个地方。然后就通过另外一个方法慢慢地治疗。治疗好了以后。再让他回到学校也好家庭也好。</w:t>
      </w:r>
    </w:p>
    <w:p w14:paraId="655E4131" w14:textId="77777777" w:rsidR="007E3738" w:rsidRDefault="00000000">
      <w:r>
        <w:t>。更重要的我觉得就是。咨询师治疗师。自己要提高自己的境界就修慈悲心。也就是你从内在的力量就存在的时候。它会释放出一个力量。这个力量释放出来这个我们看不到。但是它的结果是我们会看得到的。就比如说你自己咨询师有慈悲心。然后以慈悲心就作为一个出发点。这样子去做的话。那就效果一定是很好的。</w:t>
      </w:r>
    </w:p>
    <w:p w14:paraId="6BF7E677" w14:textId="77777777" w:rsidR="007E3738" w:rsidRDefault="00000000">
      <w:pPr>
        <w:jc w:val="center"/>
        <w:rPr>
          <w:rFonts w:eastAsia="SimSun"/>
          <w:b/>
          <w:bCs/>
          <w:color w:val="C00000"/>
          <w:sz w:val="40"/>
          <w:szCs w:val="40"/>
          <w:lang w:eastAsia="zh-CN"/>
        </w:rPr>
      </w:pPr>
      <w:r>
        <w:rPr>
          <w:rFonts w:eastAsia="SimSun" w:hint="eastAsia"/>
          <w:b/>
          <w:bCs/>
          <w:color w:val="C00000"/>
          <w:sz w:val="40"/>
          <w:szCs w:val="40"/>
          <w:lang w:eastAsia="zh-CN"/>
        </w:rPr>
        <w:t>思考题</w:t>
      </w:r>
    </w:p>
    <w:p w14:paraId="20515220" w14:textId="77777777" w:rsidR="007E3738" w:rsidRDefault="00000000">
      <w:pPr>
        <w:numPr>
          <w:ilvl w:val="0"/>
          <w:numId w:val="7"/>
        </w:numPr>
        <w:rPr>
          <w:rFonts w:eastAsia="SimSun"/>
          <w:b/>
          <w:bCs/>
          <w:color w:val="C00000"/>
          <w:sz w:val="40"/>
          <w:szCs w:val="40"/>
          <w:lang w:eastAsia="zh-CN"/>
        </w:rPr>
      </w:pPr>
      <w:r>
        <w:rPr>
          <w:rFonts w:eastAsia="SimSun" w:hint="eastAsia"/>
          <w:b/>
          <w:bCs/>
          <w:color w:val="C00000"/>
          <w:sz w:val="40"/>
          <w:szCs w:val="40"/>
          <w:lang w:eastAsia="zh-CN"/>
        </w:rPr>
        <w:t>通过佛的故事，您有什么感悟</w:t>
      </w:r>
    </w:p>
    <w:p w14:paraId="6AC868DE" w14:textId="77777777" w:rsidR="007E3738" w:rsidRDefault="00000000">
      <w:pPr>
        <w:numPr>
          <w:ilvl w:val="0"/>
          <w:numId w:val="7"/>
        </w:numPr>
        <w:rPr>
          <w:rFonts w:eastAsia="SimSun"/>
          <w:b/>
          <w:bCs/>
          <w:color w:val="C00000"/>
          <w:sz w:val="40"/>
          <w:szCs w:val="40"/>
          <w:lang w:eastAsia="zh-CN"/>
        </w:rPr>
      </w:pPr>
      <w:r>
        <w:rPr>
          <w:rFonts w:eastAsia="SimSun" w:hint="eastAsia"/>
          <w:b/>
          <w:bCs/>
          <w:color w:val="C00000"/>
          <w:sz w:val="40"/>
          <w:szCs w:val="40"/>
          <w:lang w:eastAsia="zh-CN"/>
        </w:rPr>
        <w:t>如果更好的对佛和上师升起信息，尊敬心</w:t>
      </w:r>
    </w:p>
    <w:p w14:paraId="256C0549" w14:textId="77777777" w:rsidR="007E3738" w:rsidRDefault="00000000">
      <w:pPr>
        <w:numPr>
          <w:ilvl w:val="0"/>
          <w:numId w:val="7"/>
        </w:numPr>
        <w:rPr>
          <w:rFonts w:eastAsia="SimSun"/>
          <w:b/>
          <w:bCs/>
          <w:color w:val="C00000"/>
          <w:sz w:val="40"/>
          <w:szCs w:val="40"/>
          <w:lang w:eastAsia="zh-CN"/>
        </w:rPr>
      </w:pPr>
      <w:r>
        <w:rPr>
          <w:rFonts w:eastAsia="SimSun" w:hint="eastAsia"/>
          <w:b/>
          <w:bCs/>
          <w:color w:val="C00000"/>
          <w:sz w:val="40"/>
          <w:szCs w:val="40"/>
          <w:lang w:eastAsia="zh-CN"/>
        </w:rPr>
        <w:t>你身边有没有人有心理疾病或者抑郁症，</w:t>
      </w:r>
    </w:p>
    <w:p w14:paraId="3C138614" w14:textId="77777777" w:rsidR="007E3738" w:rsidRDefault="00000000">
      <w:pPr>
        <w:numPr>
          <w:ilvl w:val="0"/>
          <w:numId w:val="7"/>
        </w:numPr>
        <w:rPr>
          <w:rFonts w:eastAsia="SimSun"/>
          <w:b/>
          <w:bCs/>
          <w:color w:val="C00000"/>
          <w:sz w:val="40"/>
          <w:szCs w:val="40"/>
          <w:lang w:eastAsia="zh-CN"/>
        </w:rPr>
      </w:pPr>
      <w:r>
        <w:rPr>
          <w:rFonts w:eastAsia="SimSun" w:hint="eastAsia"/>
          <w:b/>
          <w:bCs/>
          <w:color w:val="C00000"/>
          <w:sz w:val="40"/>
          <w:szCs w:val="40"/>
          <w:lang w:eastAsia="zh-CN"/>
        </w:rPr>
        <w:t>四圣谛佛初转法轮先讲四圣谛</w:t>
      </w:r>
    </w:p>
    <w:sectPr w:rsidR="007E37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A6DC" w14:textId="77777777" w:rsidR="00CD74FA" w:rsidRDefault="00CD74FA">
      <w:pPr>
        <w:spacing w:line="240" w:lineRule="auto"/>
      </w:pPr>
      <w:r>
        <w:separator/>
      </w:r>
    </w:p>
  </w:endnote>
  <w:endnote w:type="continuationSeparator" w:id="0">
    <w:p w14:paraId="6B5FA37F" w14:textId="77777777" w:rsidR="00CD74FA" w:rsidRDefault="00CD7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71B9" w14:textId="77777777" w:rsidR="00CD74FA" w:rsidRDefault="00CD74FA">
      <w:pPr>
        <w:spacing w:after="0"/>
      </w:pPr>
      <w:r>
        <w:separator/>
      </w:r>
    </w:p>
  </w:footnote>
  <w:footnote w:type="continuationSeparator" w:id="0">
    <w:p w14:paraId="66824E2E" w14:textId="77777777" w:rsidR="00CD74FA" w:rsidRDefault="00CD74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BFCB61"/>
    <w:multiLevelType w:val="singleLevel"/>
    <w:tmpl w:val="DBBFCB61"/>
    <w:lvl w:ilvl="0">
      <w:start w:val="1"/>
      <w:numFmt w:val="decimal"/>
      <w:suff w:val="nothing"/>
      <w:lvlText w:val="%1，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532257363">
    <w:abstractNumId w:val="6"/>
  </w:num>
  <w:num w:numId="2" w16cid:durableId="1677270613">
    <w:abstractNumId w:val="4"/>
  </w:num>
  <w:num w:numId="3" w16cid:durableId="1861581946">
    <w:abstractNumId w:val="3"/>
  </w:num>
  <w:num w:numId="4" w16cid:durableId="294413307">
    <w:abstractNumId w:val="5"/>
  </w:num>
  <w:num w:numId="5" w16cid:durableId="346057581">
    <w:abstractNumId w:val="2"/>
  </w:num>
  <w:num w:numId="6" w16cid:durableId="922881416">
    <w:abstractNumId w:val="1"/>
  </w:num>
  <w:num w:numId="7" w16cid:durableId="81606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E3738"/>
    <w:rsid w:val="00AA1D8D"/>
    <w:rsid w:val="00B47730"/>
    <w:rsid w:val="00BB0DF7"/>
    <w:rsid w:val="00C039C5"/>
    <w:rsid w:val="00CB0664"/>
    <w:rsid w:val="00CD74FA"/>
    <w:rsid w:val="00FC693F"/>
    <w:rsid w:val="13DA9976"/>
    <w:rsid w:val="27DF19B2"/>
    <w:rsid w:val="2DBE936E"/>
    <w:rsid w:val="2FFCE1B4"/>
    <w:rsid w:val="37AF703E"/>
    <w:rsid w:val="3D7F7C72"/>
    <w:rsid w:val="3F9F63E0"/>
    <w:rsid w:val="4BF7A5AA"/>
    <w:rsid w:val="63FF4D3F"/>
    <w:rsid w:val="67FFD769"/>
    <w:rsid w:val="6F97766E"/>
    <w:rsid w:val="6FFEC46F"/>
    <w:rsid w:val="7798DA9F"/>
    <w:rsid w:val="7EDD3004"/>
    <w:rsid w:val="7EF918A2"/>
    <w:rsid w:val="7F7B3EBA"/>
    <w:rsid w:val="7FBD6240"/>
    <w:rsid w:val="7FFB1FCF"/>
    <w:rsid w:val="9F9B9993"/>
    <w:rsid w:val="AFD5387D"/>
    <w:rsid w:val="B06FF782"/>
    <w:rsid w:val="BFE77895"/>
    <w:rsid w:val="CDFF3B53"/>
    <w:rsid w:val="DB5FD33F"/>
    <w:rsid w:val="DB8DFFB9"/>
    <w:rsid w:val="DE9E374D"/>
    <w:rsid w:val="E7FADE88"/>
    <w:rsid w:val="EB73D5EC"/>
    <w:rsid w:val="EFFA0AAD"/>
    <w:rsid w:val="F5BCF4FC"/>
    <w:rsid w:val="FCEC1298"/>
    <w:rsid w:val="FDB715B4"/>
    <w:rsid w:val="FDF7CD35"/>
    <w:rsid w:val="FE7FD389"/>
    <w:rsid w:val="FFAF4C0D"/>
    <w:rsid w:val="FFDFE737"/>
    <w:rsid w:val="FFF797E2"/>
    <w:rsid w:val="FFFB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5DA22E"/>
  <w14:defaultImageDpi w14:val="300"/>
  <w15:docId w15:val="{ACB55D5D-A8A6-4374-B5E4-EEFD8042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Henry Chen</cp:lastModifiedBy>
  <cp:revision>2</cp:revision>
  <dcterms:created xsi:type="dcterms:W3CDTF">2026-07-22T05:03:00Z</dcterms:created>
  <dcterms:modified xsi:type="dcterms:W3CDTF">2026-07-22T05:03:00Z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9BD09EEB7D2369AE22AC5D6AC283A3AD_43</vt:lpwstr>
  </property>
</Properties>
</file>