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0EF9" w:rsidRDefault="00133F23" w:rsidP="009B0EF9">
      <w:pPr>
        <w:pStyle w:val="Heading1"/>
        <w:pBdr>
          <w:top w:val="single" w:sz="12" w:space="2" w:color="000080"/>
        </w:pBdr>
        <w:shd w:val="clear" w:color="auto" w:fill="FFFFFF"/>
        <w:spacing w:before="150" w:line="336" w:lineRule="atLeast"/>
        <w:textAlignment w:val="baseline"/>
        <w:rPr>
          <w:rFonts w:ascii="Montserrat" w:eastAsia="Times New Roman" w:hAnsi="Montserrat"/>
          <w:color w:val="0000B3"/>
          <w:spacing w:val="-11"/>
          <w:kern w:val="36"/>
          <w:sz w:val="48"/>
          <w:szCs w:val="48"/>
          <w14:ligatures w14:val="none"/>
        </w:rPr>
      </w:pPr>
      <w:proofErr w:type="spellStart"/>
      <w:r>
        <w:rPr>
          <w:rFonts w:ascii="MS Mincho" w:eastAsia="MS Mincho" w:hAnsi="MS Mincho" w:cs="MS Mincho"/>
          <w:color w:val="0000B3"/>
          <w:spacing w:val="-11"/>
        </w:rPr>
        <w:t>因</w:t>
      </w:r>
      <w:r>
        <w:rPr>
          <w:rFonts w:ascii="MS Mincho" w:eastAsia="MS Mincho" w:hAnsi="MS Mincho" w:cs="MS Mincho" w:hint="eastAsia"/>
          <w:color w:val="0000B3"/>
          <w:spacing w:val="-11"/>
        </w:rPr>
        <w:t>果不虚</w:t>
      </w:r>
      <w:proofErr w:type="spellEnd"/>
      <w:r>
        <w:rPr>
          <w:rFonts w:ascii="Montserrat" w:eastAsia="Times New Roman" w:hAnsi="Montserrat"/>
          <w:color w:val="0000B3"/>
          <w:spacing w:val="-11"/>
        </w:rPr>
        <w:t xml:space="preserve"> 07 </w:t>
      </w:r>
      <w:proofErr w:type="spellStart"/>
      <w:r>
        <w:rPr>
          <w:rFonts w:ascii="Noto Sans CJK JP" w:eastAsia="Noto Sans CJK JP" w:hAnsi="Noto Sans CJK JP" w:cs="Noto Sans CJK JP" w:hint="eastAsia"/>
          <w:color w:val="0000B3"/>
          <w:spacing w:val="-11"/>
        </w:rPr>
        <w:t>绮语</w:t>
      </w:r>
      <w:proofErr w:type="spellEnd"/>
    </w:p>
    <w:p w:rsidR="009B0EF9" w:rsidRDefault="009B0EF9" w:rsidP="009B0EF9"/>
    <w:p w:rsidR="009C017E" w:rsidRDefault="009C017E">
      <w:pPr>
        <w:pStyle w:val="Heading2"/>
        <w:pBdr>
          <w:top w:val="single" w:sz="12" w:space="2" w:color="8B0000"/>
        </w:pBdr>
        <w:shd w:val="clear" w:color="auto" w:fill="FFFFFF"/>
        <w:spacing w:before="135"/>
        <w:textAlignment w:val="baseline"/>
        <w:divId w:val="496189631"/>
        <w:rPr>
          <w:rFonts w:ascii="Montserrat" w:eastAsia="Times New Roman" w:hAnsi="Montserrat"/>
          <w:color w:val="00001A"/>
          <w:spacing w:val="-14"/>
          <w:kern w:val="0"/>
          <w:sz w:val="36"/>
          <w:szCs w:val="36"/>
          <w14:ligatures w14:val="none"/>
        </w:rPr>
      </w:pPr>
      <w:proofErr w:type="spellStart"/>
      <w:r>
        <w:rPr>
          <w:rFonts w:ascii="MS Mincho" w:eastAsia="MS Mincho" w:hAnsi="MS Mincho" w:cs="MS Mincho" w:hint="eastAsia"/>
          <w:color w:val="00001A"/>
          <w:spacing w:val="-14"/>
        </w:rPr>
        <w:t>定</w:t>
      </w:r>
      <w:r>
        <w:rPr>
          <w:rFonts w:ascii="Noto Sans CJK JP" w:eastAsia="Noto Sans CJK JP" w:hAnsi="Noto Sans CJK JP" w:cs="Noto Sans CJK JP" w:hint="eastAsia"/>
          <w:color w:val="00001A"/>
          <w:spacing w:val="-14"/>
        </w:rPr>
        <w:t>义</w:t>
      </w:r>
      <w:proofErr w:type="spellEnd"/>
    </w:p>
    <w:p w:rsidR="009C017E" w:rsidRDefault="009C017E">
      <w:pPr>
        <w:pStyle w:val="Heading3"/>
        <w:pBdr>
          <w:top w:val="single" w:sz="6" w:space="2" w:color="000000"/>
        </w:pBdr>
        <w:shd w:val="clear" w:color="auto" w:fill="FFFFFF"/>
        <w:spacing w:before="120"/>
        <w:textAlignment w:val="baseline"/>
        <w:divId w:val="496189631"/>
        <w:rPr>
          <w:rFonts w:ascii="Montserrat" w:eastAsia="Times New Roman" w:hAnsi="Montserrat"/>
          <w:color w:val="00001A"/>
        </w:rPr>
      </w:pPr>
      <w:r>
        <w:rPr>
          <w:rFonts w:ascii="MS Mincho" w:eastAsia="MS Mincho" w:hAnsi="MS Mincho" w:cs="MS Mincho" w:hint="eastAsia"/>
          <w:color w:val="00001A"/>
        </w:rPr>
        <w:t>基</w:t>
      </w:r>
      <w:r>
        <w:rPr>
          <w:rFonts w:ascii="Montserrat" w:eastAsia="Times New Roman" w:hAnsi="Montserrat"/>
          <w:color w:val="00001A"/>
        </w:rPr>
        <w:t xml:space="preserve"> - </w:t>
      </w:r>
      <w:proofErr w:type="spellStart"/>
      <w:r>
        <w:rPr>
          <w:rFonts w:ascii="MS Mincho" w:eastAsia="MS Mincho" w:hAnsi="MS Mincho" w:cs="MS Mincho" w:hint="eastAsia"/>
          <w:color w:val="00001A"/>
        </w:rPr>
        <w:t>造</w:t>
      </w:r>
      <w:r>
        <w:rPr>
          <w:rFonts w:ascii="Noto Sans CJK JP" w:eastAsia="Noto Sans CJK JP" w:hAnsi="Noto Sans CJK JP" w:cs="Noto Sans CJK JP" w:hint="eastAsia"/>
          <w:color w:val="00001A"/>
        </w:rPr>
        <w:t>业</w:t>
      </w:r>
      <w:r>
        <w:rPr>
          <w:rFonts w:ascii="MS Mincho" w:eastAsia="MS Mincho" w:hAnsi="MS Mincho" w:cs="MS Mincho" w:hint="eastAsia"/>
          <w:color w:val="00001A"/>
        </w:rPr>
        <w:t>所</w:t>
      </w:r>
      <w:r>
        <w:rPr>
          <w:rFonts w:ascii="Noto Sans CJK JP" w:eastAsia="Noto Sans CJK JP" w:hAnsi="Noto Sans CJK JP" w:cs="Noto Sans CJK JP" w:hint="eastAsia"/>
          <w:color w:val="00001A"/>
        </w:rPr>
        <w:t>针对</w:t>
      </w:r>
      <w:r>
        <w:rPr>
          <w:rFonts w:ascii="MS Mincho" w:eastAsia="MS Mincho" w:hAnsi="MS Mincho" w:cs="MS Mincho" w:hint="eastAsia"/>
          <w:color w:val="00001A"/>
        </w:rPr>
        <w:t>的事物</w:t>
      </w:r>
      <w:proofErr w:type="spellEnd"/>
    </w:p>
    <w:p w:rsidR="009C017E" w:rsidRDefault="009C017E" w:rsidP="009C01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divId w:val="496189631"/>
        <w:rPr>
          <w:rFonts w:ascii="Montserrat" w:eastAsia="Times New Roman" w:hAnsi="Montserrat"/>
          <w:color w:val="00001A"/>
          <w:sz w:val="36"/>
          <w:szCs w:val="36"/>
        </w:rPr>
      </w:pP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无利无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义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之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语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，有七种</w:t>
      </w:r>
      <w:proofErr w:type="spellEnd"/>
    </w:p>
    <w:p w:rsidR="009C017E" w:rsidRDefault="009C017E" w:rsidP="009C017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divId w:val="496189631"/>
        <w:rPr>
          <w:rFonts w:ascii="Montserrat" w:eastAsia="Times New Roman" w:hAnsi="Montserrat"/>
          <w:color w:val="00001A"/>
          <w:sz w:val="36"/>
          <w:szCs w:val="36"/>
        </w:rPr>
      </w:pPr>
      <w:r>
        <w:rPr>
          <w:rFonts w:ascii="Montserrat" w:eastAsia="Times New Roman" w:hAnsi="Montserrat"/>
          <w:color w:val="00001A"/>
          <w:sz w:val="36"/>
          <w:szCs w:val="36"/>
        </w:rPr>
        <w:t>(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一</w:t>
      </w:r>
      <w:r>
        <w:rPr>
          <w:rFonts w:ascii="Montserrat" w:eastAsia="Times New Roman" w:hAnsi="Montserrat"/>
          <w:color w:val="00001A"/>
          <w:sz w:val="36"/>
          <w:szCs w:val="36"/>
        </w:rPr>
        <w:t>)</w:t>
      </w:r>
      <w:proofErr w:type="spellStart"/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辩论过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失、斗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讼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、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竞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争</w:t>
      </w:r>
      <w:proofErr w:type="spellEnd"/>
      <w:r>
        <w:rPr>
          <w:rFonts w:ascii="Montserrat" w:eastAsia="Times New Roman" w:hAnsi="Montserrat"/>
          <w:color w:val="00001A"/>
          <w:sz w:val="36"/>
          <w:szCs w:val="36"/>
        </w:rPr>
        <w:t>;</w:t>
      </w:r>
    </w:p>
    <w:p w:rsidR="009C017E" w:rsidRDefault="009C017E" w:rsidP="009C017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divId w:val="496189631"/>
        <w:rPr>
          <w:rFonts w:ascii="Montserrat" w:eastAsia="Times New Roman" w:hAnsi="Montserrat"/>
          <w:color w:val="00001A"/>
          <w:sz w:val="36"/>
          <w:szCs w:val="36"/>
        </w:rPr>
      </w:pPr>
      <w:r>
        <w:rPr>
          <w:rFonts w:ascii="Montserrat" w:eastAsia="Times New Roman" w:hAnsi="Montserrat"/>
          <w:color w:val="00001A"/>
          <w:sz w:val="36"/>
          <w:szCs w:val="36"/>
        </w:rPr>
        <w:t>(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二</w:t>
      </w:r>
      <w:r>
        <w:rPr>
          <w:rFonts w:ascii="Montserrat" w:eastAsia="Times New Roman" w:hAnsi="Montserrat"/>
          <w:color w:val="00001A"/>
          <w:sz w:val="36"/>
          <w:szCs w:val="36"/>
        </w:rPr>
        <w:t>)</w:t>
      </w: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于外道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论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典或咒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语爱乐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、受持、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读诵</w:t>
      </w:r>
      <w:proofErr w:type="spellEnd"/>
      <w:r>
        <w:rPr>
          <w:rFonts w:ascii="Montserrat" w:eastAsia="Times New Roman" w:hAnsi="Montserrat"/>
          <w:color w:val="00001A"/>
          <w:sz w:val="36"/>
          <w:szCs w:val="36"/>
        </w:rPr>
        <w:t>;</w:t>
      </w:r>
    </w:p>
    <w:p w:rsidR="009C017E" w:rsidRDefault="009C017E" w:rsidP="009C017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divId w:val="496189631"/>
        <w:rPr>
          <w:rFonts w:ascii="Montserrat" w:eastAsia="Times New Roman" w:hAnsi="Montserrat"/>
          <w:color w:val="00001A"/>
          <w:sz w:val="36"/>
          <w:szCs w:val="36"/>
        </w:rPr>
      </w:pPr>
      <w:r>
        <w:rPr>
          <w:rFonts w:ascii="Montserrat" w:eastAsia="Times New Roman" w:hAnsi="Montserrat"/>
          <w:color w:val="00001A"/>
          <w:sz w:val="36"/>
          <w:szCs w:val="36"/>
        </w:rPr>
        <w:t>(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三</w:t>
      </w:r>
      <w:r>
        <w:rPr>
          <w:rFonts w:ascii="Montserrat" w:eastAsia="Times New Roman" w:hAnsi="Montserrat"/>
          <w:color w:val="00001A"/>
          <w:sz w:val="36"/>
          <w:szCs w:val="36"/>
        </w:rPr>
        <w:t>)</w:t>
      </w: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被苦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恼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所逼之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语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言，如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伤叹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等</w:t>
      </w:r>
      <w:proofErr w:type="spellEnd"/>
      <w:r>
        <w:rPr>
          <w:rFonts w:ascii="Montserrat" w:eastAsia="Times New Roman" w:hAnsi="Montserrat"/>
          <w:color w:val="00001A"/>
          <w:sz w:val="36"/>
          <w:szCs w:val="36"/>
        </w:rPr>
        <w:t>;</w:t>
      </w:r>
    </w:p>
    <w:p w:rsidR="009C017E" w:rsidRDefault="009C017E" w:rsidP="009C017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divId w:val="496189631"/>
        <w:rPr>
          <w:rFonts w:ascii="Montserrat" w:eastAsia="Times New Roman" w:hAnsi="Montserrat"/>
          <w:color w:val="00001A"/>
          <w:sz w:val="36"/>
          <w:szCs w:val="36"/>
        </w:rPr>
      </w:pPr>
      <w:r>
        <w:rPr>
          <w:rFonts w:ascii="Montserrat" w:eastAsia="Times New Roman" w:hAnsi="Montserrat"/>
          <w:color w:val="00001A"/>
          <w:sz w:val="36"/>
          <w:szCs w:val="36"/>
        </w:rPr>
        <w:t>(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四</w:t>
      </w:r>
      <w:r>
        <w:rPr>
          <w:rFonts w:ascii="Montserrat" w:eastAsia="Times New Roman" w:hAnsi="Montserrat"/>
          <w:color w:val="00001A"/>
          <w:sz w:val="36"/>
          <w:szCs w:val="36"/>
        </w:rPr>
        <w:t>)</w:t>
      </w: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嬉笑、游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乐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、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爱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欲之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语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等</w:t>
      </w:r>
      <w:proofErr w:type="spellEnd"/>
      <w:r>
        <w:rPr>
          <w:rFonts w:ascii="Montserrat" w:eastAsia="Times New Roman" w:hAnsi="Montserrat"/>
          <w:color w:val="00001A"/>
          <w:sz w:val="36"/>
          <w:szCs w:val="36"/>
        </w:rPr>
        <w:t>;</w:t>
      </w:r>
    </w:p>
    <w:p w:rsidR="009C017E" w:rsidRDefault="009C017E" w:rsidP="009C017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divId w:val="496189631"/>
        <w:rPr>
          <w:rFonts w:ascii="Montserrat" w:eastAsia="Times New Roman" w:hAnsi="Montserrat"/>
          <w:color w:val="00001A"/>
          <w:sz w:val="36"/>
          <w:szCs w:val="36"/>
        </w:rPr>
      </w:pPr>
      <w:r>
        <w:rPr>
          <w:rFonts w:ascii="Montserrat" w:eastAsia="Times New Roman" w:hAnsi="Montserrat"/>
          <w:color w:val="00001A"/>
          <w:sz w:val="36"/>
          <w:szCs w:val="36"/>
        </w:rPr>
        <w:t>(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五</w:t>
      </w:r>
      <w:r>
        <w:rPr>
          <w:rFonts w:ascii="Montserrat" w:eastAsia="Times New Roman" w:hAnsi="Montserrat"/>
          <w:color w:val="00001A"/>
          <w:sz w:val="36"/>
          <w:szCs w:val="36"/>
        </w:rPr>
        <w:t>)</w:t>
      </w:r>
      <w:proofErr w:type="spellStart"/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乐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于在大众中宣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说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王</w:t>
      </w:r>
      <w:proofErr w:type="spellEnd"/>
      <w:r>
        <w:rPr>
          <w:rFonts w:ascii="Montserrat" w:eastAsia="Times New Roman" w:hAnsi="Montserrat"/>
          <w:color w:val="00001A"/>
          <w:sz w:val="36"/>
          <w:szCs w:val="36"/>
        </w:rPr>
        <w:t xml:space="preserve"> </w:t>
      </w:r>
      <w:proofErr w:type="spellStart"/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论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、臣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论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、国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论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、盗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贼论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等</w:t>
      </w:r>
      <w:proofErr w:type="spellEnd"/>
      <w:r>
        <w:rPr>
          <w:rFonts w:ascii="Montserrat" w:eastAsia="Times New Roman" w:hAnsi="Montserrat"/>
          <w:color w:val="00001A"/>
          <w:sz w:val="36"/>
          <w:szCs w:val="36"/>
        </w:rPr>
        <w:t>;</w:t>
      </w:r>
    </w:p>
    <w:p w:rsidR="009C017E" w:rsidRDefault="009C017E" w:rsidP="009C017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divId w:val="496189631"/>
        <w:rPr>
          <w:rFonts w:ascii="Montserrat" w:eastAsia="Times New Roman" w:hAnsi="Montserrat"/>
          <w:color w:val="00001A"/>
          <w:sz w:val="36"/>
          <w:szCs w:val="36"/>
        </w:rPr>
      </w:pPr>
      <w:r>
        <w:rPr>
          <w:rFonts w:ascii="Montserrat" w:eastAsia="Times New Roman" w:hAnsi="Montserrat"/>
          <w:color w:val="00001A"/>
          <w:sz w:val="36"/>
          <w:szCs w:val="36"/>
        </w:rPr>
        <w:t>(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六</w:t>
      </w:r>
      <w:r>
        <w:rPr>
          <w:rFonts w:ascii="Montserrat" w:eastAsia="Times New Roman" w:hAnsi="Montserrat"/>
          <w:color w:val="00001A"/>
          <w:sz w:val="36"/>
          <w:szCs w:val="36"/>
        </w:rPr>
        <w:t>)</w:t>
      </w:r>
      <w:proofErr w:type="spellStart"/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说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醉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语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及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癫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狂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语</w:t>
      </w:r>
      <w:proofErr w:type="spellEnd"/>
      <w:r>
        <w:rPr>
          <w:rFonts w:ascii="Montserrat" w:eastAsia="Times New Roman" w:hAnsi="Montserrat"/>
          <w:color w:val="00001A"/>
          <w:sz w:val="36"/>
          <w:szCs w:val="36"/>
        </w:rPr>
        <w:t>;</w:t>
      </w:r>
    </w:p>
    <w:p w:rsidR="009C017E" w:rsidRDefault="009C017E" w:rsidP="009C017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divId w:val="496189631"/>
        <w:rPr>
          <w:rFonts w:ascii="Montserrat" w:eastAsia="Times New Roman" w:hAnsi="Montserrat"/>
          <w:color w:val="00001A"/>
          <w:sz w:val="36"/>
          <w:szCs w:val="36"/>
        </w:rPr>
      </w:pPr>
      <w:r>
        <w:rPr>
          <w:rFonts w:ascii="Montserrat" w:eastAsia="Times New Roman" w:hAnsi="Montserrat"/>
          <w:color w:val="00001A"/>
          <w:sz w:val="36"/>
          <w:szCs w:val="36"/>
        </w:rPr>
        <w:t>(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七</w:t>
      </w:r>
      <w:r>
        <w:rPr>
          <w:rFonts w:ascii="Montserrat" w:eastAsia="Times New Roman" w:hAnsi="Montserrat"/>
          <w:color w:val="00001A"/>
          <w:sz w:val="36"/>
          <w:szCs w:val="36"/>
        </w:rPr>
        <w:t>)</w:t>
      </w:r>
      <w:proofErr w:type="spellStart"/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说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邪命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语</w:t>
      </w:r>
      <w:proofErr w:type="spellEnd"/>
    </w:p>
    <w:p w:rsidR="007D3600" w:rsidRDefault="007D3600">
      <w:pPr>
        <w:pStyle w:val="Heading3"/>
        <w:pBdr>
          <w:top w:val="single" w:sz="6" w:space="2" w:color="000000"/>
        </w:pBdr>
        <w:shd w:val="clear" w:color="auto" w:fill="FFFFFF"/>
        <w:spacing w:before="120"/>
        <w:textAlignment w:val="baseline"/>
        <w:divId w:val="508762495"/>
        <w:rPr>
          <w:rFonts w:ascii="MS Mincho" w:eastAsia="MS Mincho" w:hAnsi="MS Mincho" w:cs="MS Mincho"/>
          <w:color w:val="00001A"/>
          <w:u w:val="single"/>
        </w:rPr>
      </w:pPr>
      <w:r>
        <w:rPr>
          <w:rFonts w:ascii="Noto Sans CJK JP" w:eastAsia="Noto Sans CJK JP" w:hAnsi="Noto Sans CJK JP" w:cs="Noto Sans CJK JP" w:hint="eastAsia"/>
          <w:color w:val="00001A"/>
        </w:rPr>
        <w:t>动</w:t>
      </w:r>
      <w:r>
        <w:rPr>
          <w:rFonts w:ascii="MS Mincho" w:eastAsia="MS Mincho" w:hAnsi="MS Mincho" w:cs="MS Mincho" w:hint="eastAsia"/>
          <w:color w:val="00001A"/>
        </w:rPr>
        <w:t>机（</w:t>
      </w:r>
      <w:r>
        <w:rPr>
          <w:rFonts w:ascii="Noto Sans CJK JP" w:eastAsia="Noto Sans CJK JP" w:hAnsi="Noto Sans CJK JP" w:cs="Noto Sans CJK JP" w:hint="eastAsia"/>
          <w:color w:val="00001A"/>
        </w:rPr>
        <w:t>发</w:t>
      </w:r>
      <w:r>
        <w:rPr>
          <w:rFonts w:ascii="MS Mincho" w:eastAsia="MS Mincho" w:hAnsi="MS Mincho" w:cs="MS Mincho" w:hint="eastAsia"/>
          <w:color w:val="00001A"/>
        </w:rPr>
        <w:t>心</w:t>
      </w:r>
      <w:r w:rsidR="00F31ED2">
        <w:rPr>
          <w:rFonts w:ascii="MS Mincho" w:eastAsia="MS Mincho" w:hAnsi="MS Mincho" w:cs="MS Mincho"/>
          <w:color w:val="00001A"/>
        </w:rPr>
        <w:t>)</w:t>
      </w:r>
      <w:r w:rsidR="006E4ED2">
        <w:rPr>
          <w:rFonts w:ascii="MS Mincho" w:eastAsia="MS Mincho" w:hAnsi="MS Mincho" w:cs="MS Mincho"/>
          <w:color w:val="00001A"/>
        </w:rPr>
        <w:t>:</w:t>
      </w:r>
    </w:p>
    <w:p w:rsidR="00450050" w:rsidRDefault="001E7804" w:rsidP="00450050">
      <w:pPr>
        <w:divId w:val="508762495"/>
      </w:pPr>
      <w:r>
        <w:t>(</w:t>
      </w:r>
      <w:r>
        <w:t>一</w:t>
      </w:r>
      <w:r>
        <w:t xml:space="preserve">) </w:t>
      </w:r>
      <w:r>
        <w:t>想</w:t>
      </w:r>
      <w:r>
        <w:t xml:space="preserve">      (</w:t>
      </w:r>
      <w:r>
        <w:t>二</w:t>
      </w:r>
      <w:r>
        <w:t>)</w:t>
      </w:r>
      <w:proofErr w:type="spellStart"/>
      <w:r w:rsidR="006E4ED2">
        <w:t>煩惱</w:t>
      </w:r>
      <w:proofErr w:type="spellEnd"/>
      <w:r w:rsidR="006E4ED2">
        <w:t xml:space="preserve">    (</w:t>
      </w:r>
      <w:r w:rsidR="006E4ED2">
        <w:t>三</w:t>
      </w:r>
      <w:r w:rsidR="006E4ED2">
        <w:t>)</w:t>
      </w:r>
      <w:proofErr w:type="spellStart"/>
      <w:r w:rsidR="006E4ED2">
        <w:t>等起</w:t>
      </w:r>
      <w:proofErr w:type="spellEnd"/>
    </w:p>
    <w:p w:rsidR="00C204ED" w:rsidRDefault="00C204ED">
      <w:pPr>
        <w:pStyle w:val="NormalWeb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divId w:val="438915743"/>
        <w:rPr>
          <w:rFonts w:ascii="Montserrat" w:hAnsi="Montserrat"/>
          <w:color w:val="00001A"/>
          <w:sz w:val="36"/>
          <w:szCs w:val="36"/>
        </w:rPr>
      </w:pPr>
      <w:r>
        <w:rPr>
          <w:rFonts w:ascii="MS Mincho" w:eastAsia="MS Mincho" w:hAnsi="MS Mincho" w:cs="MS Mincho" w:hint="eastAsia"/>
          <w:color w:val="00001A"/>
          <w:sz w:val="36"/>
          <w:szCs w:val="36"/>
        </w:rPr>
        <w:t>一、</w:t>
      </w:r>
      <w:r>
        <w:rPr>
          <w:rFonts w:ascii="Montserrat" w:hAnsi="Montserrat"/>
          <w:color w:val="00001A"/>
          <w:sz w:val="36"/>
          <w:szCs w:val="36"/>
        </w:rPr>
        <w:t>“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想</w:t>
      </w:r>
      <w:r>
        <w:rPr>
          <w:rFonts w:ascii="Montserrat" w:hAnsi="Montserrat"/>
          <w:color w:val="00001A"/>
          <w:sz w:val="36"/>
          <w:szCs w:val="36"/>
        </w:rPr>
        <w:t>”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，</w:t>
      </w:r>
      <w:proofErr w:type="spellStart"/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虽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然《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摄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抉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择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分》中只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说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到是</w:t>
      </w:r>
      <w:proofErr w:type="spellEnd"/>
      <w:r>
        <w:rPr>
          <w:rFonts w:ascii="Montserrat" w:hAnsi="Montserrat"/>
          <w:color w:val="00001A"/>
          <w:sz w:val="36"/>
          <w:szCs w:val="36"/>
        </w:rPr>
        <w:t>“</w:t>
      </w: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于彼彼想</w:t>
      </w:r>
      <w:proofErr w:type="spellEnd"/>
      <w:r>
        <w:rPr>
          <w:rFonts w:ascii="Montserrat" w:hAnsi="Montserrat"/>
          <w:color w:val="00001A"/>
          <w:sz w:val="36"/>
          <w:szCs w:val="36"/>
        </w:rPr>
        <w:t>”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，</w:t>
      </w: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但此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处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是指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对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欲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说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之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义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彼想而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说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，在造作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绮语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的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这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里不必要能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领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解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语义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的境，因此，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绮语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的究竟不需要</w:t>
      </w:r>
      <w:proofErr w:type="spellEnd"/>
      <w:r>
        <w:rPr>
          <w:rFonts w:ascii="Montserrat" w:hAnsi="Montserrat"/>
          <w:color w:val="00001A"/>
          <w:sz w:val="36"/>
          <w:szCs w:val="36"/>
        </w:rPr>
        <w:t>“</w:t>
      </w: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于境无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误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想</w:t>
      </w:r>
      <w:proofErr w:type="spellEnd"/>
      <w:r>
        <w:rPr>
          <w:rFonts w:ascii="Montserrat" w:hAnsi="Montserrat"/>
          <w:color w:val="00001A"/>
          <w:sz w:val="36"/>
          <w:szCs w:val="36"/>
        </w:rPr>
        <w:t>”</w:t>
      </w:r>
      <w:proofErr w:type="spellStart"/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这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一条件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</w:rPr>
        <w:t>。</w:t>
      </w:r>
    </w:p>
    <w:p w:rsidR="00C204ED" w:rsidRDefault="00C204ED">
      <w:pPr>
        <w:pStyle w:val="NormalWeb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divId w:val="438915743"/>
        <w:rPr>
          <w:rFonts w:ascii="Montserrat" w:hAnsi="Montserrat"/>
          <w:color w:val="00001A"/>
          <w:sz w:val="36"/>
          <w:szCs w:val="36"/>
        </w:rPr>
      </w:pPr>
      <w:r>
        <w:rPr>
          <w:rFonts w:ascii="MS Mincho" w:eastAsia="MS Mincho" w:hAnsi="MS Mincho" w:cs="MS Mincho" w:hint="eastAsia"/>
          <w:color w:val="00001A"/>
          <w:sz w:val="36"/>
          <w:szCs w:val="36"/>
        </w:rPr>
        <w:lastRenderedPageBreak/>
        <w:t>二、</w:t>
      </w:r>
      <w:r>
        <w:rPr>
          <w:rFonts w:ascii="Montserrat" w:hAnsi="Montserrat"/>
          <w:color w:val="00001A"/>
          <w:sz w:val="36"/>
          <w:szCs w:val="36"/>
        </w:rPr>
        <w:t>“</w:t>
      </w:r>
      <w:proofErr w:type="spellStart"/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烦恼</w:t>
      </w:r>
      <w:proofErr w:type="spellEnd"/>
      <w:r>
        <w:rPr>
          <w:rFonts w:ascii="Montserrat" w:hAnsi="Montserrat"/>
          <w:color w:val="00001A"/>
          <w:sz w:val="36"/>
          <w:szCs w:val="36"/>
        </w:rPr>
        <w:t>”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，</w:t>
      </w: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是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贪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嗔痴中任何一种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</w:rPr>
        <w:t>。</w:t>
      </w:r>
    </w:p>
    <w:p w:rsidR="00C204ED" w:rsidRDefault="00C204ED">
      <w:pPr>
        <w:pStyle w:val="NormalWeb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divId w:val="438915743"/>
        <w:rPr>
          <w:rFonts w:ascii="MS Mincho" w:eastAsia="MS Mincho" w:hAnsi="MS Mincho" w:cs="MS Mincho"/>
          <w:color w:val="00001A"/>
          <w:sz w:val="36"/>
          <w:szCs w:val="36"/>
        </w:rPr>
      </w:pPr>
      <w:r>
        <w:rPr>
          <w:rFonts w:ascii="MS Mincho" w:eastAsia="MS Mincho" w:hAnsi="MS Mincho" w:cs="MS Mincho" w:hint="eastAsia"/>
          <w:color w:val="00001A"/>
          <w:sz w:val="36"/>
          <w:szCs w:val="36"/>
        </w:rPr>
        <w:t>三、</w:t>
      </w:r>
      <w:r>
        <w:rPr>
          <w:rFonts w:ascii="Montserrat" w:hAnsi="Montserrat"/>
          <w:color w:val="00001A"/>
          <w:sz w:val="36"/>
          <w:szCs w:val="36"/>
        </w:rPr>
        <w:t>“</w:t>
      </w: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等起</w:t>
      </w:r>
      <w:proofErr w:type="spellEnd"/>
      <w:r>
        <w:rPr>
          <w:rFonts w:ascii="Montserrat" w:hAnsi="Montserrat"/>
          <w:color w:val="00001A"/>
          <w:sz w:val="36"/>
          <w:szCs w:val="36"/>
        </w:rPr>
        <w:t>”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，</w:t>
      </w: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是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爱乐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宣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说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全无关系的迷乱之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语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</w:rPr>
        <w:t>。</w:t>
      </w:r>
    </w:p>
    <w:p w:rsidR="002A7088" w:rsidRDefault="002A7088">
      <w:pPr>
        <w:pStyle w:val="NormalWeb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divId w:val="140125950"/>
        <w:rPr>
          <w:rFonts w:ascii="Montserrat" w:hAnsi="Montserrat"/>
          <w:color w:val="00001A"/>
          <w:sz w:val="36"/>
          <w:szCs w:val="36"/>
        </w:rPr>
      </w:pPr>
      <w:proofErr w:type="spellStart"/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动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机</w:t>
      </w:r>
      <w:proofErr w:type="spellEnd"/>
    </w:p>
    <w:p w:rsidR="002A7088" w:rsidRDefault="002A7088" w:rsidP="002A7088">
      <w:pPr>
        <w:pStyle w:val="NormalWeb"/>
        <w:numPr>
          <w:ilvl w:val="0"/>
          <w:numId w:val="2"/>
        </w:numPr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divId w:val="140125950"/>
        <w:rPr>
          <w:rFonts w:ascii="Montserrat" w:hAnsi="Montserrat"/>
          <w:color w:val="00001A"/>
          <w:sz w:val="36"/>
          <w:szCs w:val="36"/>
        </w:rPr>
      </w:pPr>
      <w:proofErr w:type="spellStart"/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贪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心</w:t>
      </w:r>
      <w:proofErr w:type="spellEnd"/>
    </w:p>
    <w:p w:rsidR="002A7088" w:rsidRDefault="002A7088" w:rsidP="002A7088">
      <w:pPr>
        <w:pStyle w:val="NormalWeb"/>
        <w:numPr>
          <w:ilvl w:val="0"/>
          <w:numId w:val="2"/>
        </w:numPr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divId w:val="140125950"/>
        <w:rPr>
          <w:rFonts w:ascii="Montserrat" w:hAnsi="Montserrat"/>
          <w:color w:val="00001A"/>
          <w:sz w:val="36"/>
          <w:szCs w:val="36"/>
        </w:rPr>
      </w:pP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嗔心</w:t>
      </w:r>
      <w:proofErr w:type="spellEnd"/>
    </w:p>
    <w:p w:rsidR="002A7088" w:rsidRDefault="002A7088" w:rsidP="002A7088">
      <w:pPr>
        <w:pStyle w:val="NormalWeb"/>
        <w:numPr>
          <w:ilvl w:val="0"/>
          <w:numId w:val="2"/>
        </w:numPr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divId w:val="140125950"/>
        <w:rPr>
          <w:rFonts w:ascii="Montserrat" w:hAnsi="Montserrat"/>
          <w:color w:val="00001A"/>
          <w:sz w:val="36"/>
          <w:szCs w:val="36"/>
        </w:rPr>
      </w:pP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痴心</w:t>
      </w:r>
      <w:proofErr w:type="spellEnd"/>
    </w:p>
    <w:p w:rsidR="005C194A" w:rsidRDefault="005C194A">
      <w:pPr>
        <w:pStyle w:val="Heading3"/>
        <w:pBdr>
          <w:top w:val="single" w:sz="6" w:space="2" w:color="000000"/>
        </w:pBdr>
        <w:shd w:val="clear" w:color="auto" w:fill="FFFFFF"/>
        <w:spacing w:before="120"/>
        <w:textAlignment w:val="baseline"/>
        <w:divId w:val="696809743"/>
        <w:rPr>
          <w:rFonts w:ascii="Montserrat" w:eastAsia="Times New Roman" w:hAnsi="Montserrat"/>
          <w:color w:val="00001A"/>
          <w:kern w:val="0"/>
          <w:sz w:val="27"/>
          <w:szCs w:val="27"/>
          <w14:ligatures w14:val="none"/>
        </w:rPr>
      </w:pPr>
      <w:proofErr w:type="spellStart"/>
      <w:r>
        <w:rPr>
          <w:rFonts w:ascii="MS Mincho" w:eastAsia="MS Mincho" w:hAnsi="MS Mincho" w:cs="MS Mincho" w:hint="eastAsia"/>
          <w:color w:val="00001A"/>
        </w:rPr>
        <w:t>行</w:t>
      </w:r>
      <w:r>
        <w:rPr>
          <w:rFonts w:ascii="Noto Sans CJK JP" w:eastAsia="Noto Sans CJK JP" w:hAnsi="Noto Sans CJK JP" w:cs="Noto Sans CJK JP" w:hint="eastAsia"/>
          <w:color w:val="00001A"/>
        </w:rPr>
        <w:t>动</w:t>
      </w:r>
      <w:proofErr w:type="spellEnd"/>
      <w:r>
        <w:rPr>
          <w:rFonts w:ascii="Montserrat" w:eastAsia="Times New Roman" w:hAnsi="Montserrat"/>
          <w:color w:val="00001A"/>
        </w:rPr>
        <w:t xml:space="preserve"> </w:t>
      </w:r>
      <w:r>
        <w:rPr>
          <w:rFonts w:ascii="MS Mincho" w:eastAsia="MS Mincho" w:hAnsi="MS Mincho" w:cs="MS Mincho" w:hint="eastAsia"/>
          <w:color w:val="00001A"/>
        </w:rPr>
        <w:t>（</w:t>
      </w:r>
      <w:proofErr w:type="spellStart"/>
      <w:r>
        <w:rPr>
          <w:rFonts w:ascii="MS Mincho" w:eastAsia="MS Mincho" w:hAnsi="MS Mincho" w:cs="MS Mincho" w:hint="eastAsia"/>
          <w:color w:val="00001A"/>
        </w:rPr>
        <w:t>加行</w:t>
      </w:r>
      <w:proofErr w:type="spellEnd"/>
      <w:r>
        <w:rPr>
          <w:rFonts w:ascii="MS Mincho" w:eastAsia="MS Mincho" w:hAnsi="MS Mincho" w:cs="MS Mincho" w:hint="eastAsia"/>
          <w:color w:val="00001A"/>
        </w:rPr>
        <w:t>）</w:t>
      </w:r>
    </w:p>
    <w:p w:rsidR="005C194A" w:rsidRDefault="005C194A">
      <w:pPr>
        <w:pStyle w:val="NormalWeb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divId w:val="696809743"/>
        <w:rPr>
          <w:rFonts w:ascii="Montserrat" w:hAnsi="Montserrat"/>
          <w:color w:val="00001A"/>
          <w:sz w:val="36"/>
          <w:szCs w:val="36"/>
        </w:rPr>
      </w:pP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勤勇宣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说绮语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</w:rPr>
        <w:t>。</w:t>
      </w:r>
    </w:p>
    <w:p w:rsidR="005C194A" w:rsidRDefault="005C194A" w:rsidP="005C19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divId w:val="696809743"/>
        <w:rPr>
          <w:rFonts w:ascii="Montserrat" w:eastAsia="Times New Roman" w:hAnsi="Montserrat"/>
          <w:color w:val="00001A"/>
          <w:sz w:val="36"/>
          <w:szCs w:val="36"/>
        </w:rPr>
      </w:pP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分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类</w:t>
      </w:r>
      <w:proofErr w:type="spellEnd"/>
    </w:p>
    <w:p w:rsidR="005C194A" w:rsidRDefault="005C194A" w:rsidP="005C194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divId w:val="696809743"/>
        <w:rPr>
          <w:rFonts w:ascii="Montserrat" w:eastAsia="Times New Roman" w:hAnsi="Montserrat"/>
          <w:color w:val="00001A"/>
          <w:sz w:val="36"/>
          <w:szCs w:val="36"/>
        </w:rPr>
      </w:pP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自作</w:t>
      </w:r>
      <w:proofErr w:type="spellEnd"/>
    </w:p>
    <w:p w:rsidR="005C194A" w:rsidRDefault="005C194A" w:rsidP="005C194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divId w:val="696809743"/>
        <w:rPr>
          <w:rFonts w:ascii="Montserrat" w:eastAsia="Times New Roman" w:hAnsi="Montserrat"/>
          <w:color w:val="00001A"/>
          <w:sz w:val="36"/>
          <w:szCs w:val="36"/>
        </w:rPr>
      </w:pP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教他作</w:t>
      </w:r>
      <w:proofErr w:type="spellEnd"/>
    </w:p>
    <w:p w:rsidR="005C194A" w:rsidRDefault="005C194A" w:rsidP="005C194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divId w:val="696809743"/>
        <w:rPr>
          <w:rFonts w:ascii="Montserrat" w:eastAsia="Times New Roman" w:hAnsi="Montserrat"/>
          <w:color w:val="00001A"/>
          <w:sz w:val="36"/>
          <w:szCs w:val="36"/>
        </w:rPr>
      </w:pP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共作</w:t>
      </w:r>
      <w:proofErr w:type="spellEnd"/>
    </w:p>
    <w:p w:rsidR="005C194A" w:rsidRDefault="005C194A" w:rsidP="005C194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divId w:val="696809743"/>
        <w:rPr>
          <w:rFonts w:ascii="Montserrat" w:eastAsia="Times New Roman" w:hAnsi="Montserrat"/>
          <w:color w:val="00001A"/>
          <w:sz w:val="36"/>
          <w:szCs w:val="36"/>
        </w:rPr>
      </w:pP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随喜他作</w:t>
      </w:r>
      <w:proofErr w:type="spellEnd"/>
    </w:p>
    <w:p w:rsidR="005C194A" w:rsidRDefault="005C194A">
      <w:pPr>
        <w:pStyle w:val="Heading3"/>
        <w:pBdr>
          <w:top w:val="single" w:sz="6" w:space="2" w:color="000000"/>
        </w:pBdr>
        <w:shd w:val="clear" w:color="auto" w:fill="FFFFFF"/>
        <w:spacing w:before="120"/>
        <w:textAlignment w:val="baseline"/>
        <w:divId w:val="696809743"/>
        <w:rPr>
          <w:rFonts w:ascii="Montserrat" w:eastAsia="Times New Roman" w:hAnsi="Montserrat"/>
          <w:color w:val="00001A"/>
          <w:sz w:val="27"/>
          <w:szCs w:val="27"/>
        </w:rPr>
      </w:pPr>
      <w:proofErr w:type="spellStart"/>
      <w:r>
        <w:rPr>
          <w:rFonts w:ascii="Noto Sans CJK JP" w:eastAsia="Noto Sans CJK JP" w:hAnsi="Noto Sans CJK JP" w:cs="Noto Sans CJK JP" w:hint="eastAsia"/>
          <w:color w:val="00001A"/>
        </w:rPr>
        <w:t>结</w:t>
      </w:r>
      <w:r>
        <w:rPr>
          <w:rFonts w:ascii="MS Mincho" w:eastAsia="MS Mincho" w:hAnsi="MS Mincho" w:cs="MS Mincho" w:hint="eastAsia"/>
          <w:color w:val="00001A"/>
        </w:rPr>
        <w:t>果</w:t>
      </w:r>
      <w:proofErr w:type="spellEnd"/>
      <w:r>
        <w:rPr>
          <w:rFonts w:ascii="Montserrat" w:eastAsia="Times New Roman" w:hAnsi="Montserrat"/>
          <w:color w:val="00001A"/>
        </w:rPr>
        <w:t xml:space="preserve"> </w:t>
      </w:r>
      <w:r>
        <w:rPr>
          <w:rFonts w:ascii="MS Mincho" w:eastAsia="MS Mincho" w:hAnsi="MS Mincho" w:cs="MS Mincho" w:hint="eastAsia"/>
          <w:color w:val="00001A"/>
        </w:rPr>
        <w:t>（</w:t>
      </w:r>
      <w:proofErr w:type="spellStart"/>
      <w:r>
        <w:rPr>
          <w:rFonts w:ascii="MS Mincho" w:eastAsia="MS Mincho" w:hAnsi="MS Mincho" w:cs="MS Mincho" w:hint="eastAsia"/>
          <w:color w:val="00001A"/>
        </w:rPr>
        <w:t>究竟</w:t>
      </w:r>
      <w:proofErr w:type="spellEnd"/>
      <w:r>
        <w:rPr>
          <w:rFonts w:ascii="MS Mincho" w:eastAsia="MS Mincho" w:hAnsi="MS Mincho" w:cs="MS Mincho" w:hint="eastAsia"/>
          <w:color w:val="00001A"/>
        </w:rPr>
        <w:t>）</w:t>
      </w:r>
    </w:p>
    <w:p w:rsidR="005C194A" w:rsidRDefault="005C194A">
      <w:pPr>
        <w:pStyle w:val="NormalWeb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divId w:val="696809743"/>
        <w:rPr>
          <w:rFonts w:ascii="Montserrat" w:hAnsi="Montserrat"/>
          <w:color w:val="00001A"/>
          <w:sz w:val="36"/>
          <w:szCs w:val="36"/>
        </w:rPr>
      </w:pPr>
      <w:proofErr w:type="spellStart"/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说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为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究竟，不需要他人解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义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</w:rPr>
        <w:t>。</w:t>
      </w:r>
    </w:p>
    <w:p w:rsidR="009B5BB7" w:rsidRDefault="009B5BB7">
      <w:pPr>
        <w:pStyle w:val="Heading2"/>
        <w:pBdr>
          <w:top w:val="single" w:sz="12" w:space="2" w:color="8B0000"/>
        </w:pBdr>
        <w:shd w:val="clear" w:color="auto" w:fill="FFFFFF"/>
        <w:spacing w:before="135"/>
        <w:textAlignment w:val="baseline"/>
        <w:divId w:val="1471023135"/>
        <w:rPr>
          <w:rFonts w:ascii="Montserrat" w:eastAsia="Times New Roman" w:hAnsi="Montserrat"/>
          <w:color w:val="00001A"/>
          <w:spacing w:val="-14"/>
          <w:kern w:val="0"/>
          <w:sz w:val="36"/>
          <w:szCs w:val="36"/>
          <w14:ligatures w14:val="none"/>
        </w:rPr>
      </w:pPr>
      <w:proofErr w:type="spellStart"/>
      <w:r>
        <w:rPr>
          <w:rFonts w:ascii="MS Mincho" w:eastAsia="MS Mincho" w:hAnsi="MS Mincho" w:cs="MS Mincho" w:hint="eastAsia"/>
          <w:color w:val="00001A"/>
          <w:spacing w:val="-14"/>
        </w:rPr>
        <w:lastRenderedPageBreak/>
        <w:t>果</w:t>
      </w:r>
      <w:r>
        <w:rPr>
          <w:rFonts w:ascii="Noto Sans CJK JP" w:eastAsia="Noto Sans CJK JP" w:hAnsi="Noto Sans CJK JP" w:cs="Noto Sans CJK JP" w:hint="eastAsia"/>
          <w:color w:val="00001A"/>
          <w:spacing w:val="-14"/>
        </w:rPr>
        <w:t>报</w:t>
      </w:r>
      <w:proofErr w:type="spellEnd"/>
    </w:p>
    <w:p w:rsidR="009B5BB7" w:rsidRDefault="00342B24">
      <w:pPr>
        <w:pStyle w:val="Heading3"/>
        <w:pBdr>
          <w:top w:val="single" w:sz="6" w:space="2" w:color="000000"/>
        </w:pBdr>
        <w:shd w:val="clear" w:color="auto" w:fill="FFFFFF"/>
        <w:spacing w:before="120"/>
        <w:textAlignment w:val="baseline"/>
        <w:divId w:val="1471023135"/>
        <w:rPr>
          <w:rFonts w:ascii="Montserrat" w:eastAsia="Times New Roman" w:hAnsi="Montserrat"/>
          <w:color w:val="00001A"/>
        </w:rPr>
      </w:pPr>
      <w:r>
        <w:rPr>
          <w:rFonts w:ascii="MS Mincho" w:eastAsia="MS Mincho" w:hAnsi="MS Mincho" w:cs="MS Mincho"/>
          <w:color w:val="00001A"/>
        </w:rPr>
        <w:t>(1)</w:t>
      </w:r>
      <w:proofErr w:type="spellStart"/>
      <w:r w:rsidR="009B5BB7">
        <w:rPr>
          <w:rFonts w:ascii="MS Mincho" w:eastAsia="MS Mincho" w:hAnsi="MS Mincho" w:cs="MS Mincho" w:hint="eastAsia"/>
          <w:color w:val="00001A"/>
        </w:rPr>
        <w:t>异熟果</w:t>
      </w:r>
      <w:proofErr w:type="spellEnd"/>
    </w:p>
    <w:p w:rsidR="009B5BB7" w:rsidRDefault="009B5BB7">
      <w:pPr>
        <w:pStyle w:val="NormalWeb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divId w:val="1471023135"/>
        <w:rPr>
          <w:rFonts w:ascii="MS Mincho" w:eastAsia="MS Mincho" w:hAnsi="MS Mincho" w:cs="MS Mincho"/>
          <w:color w:val="00001A"/>
          <w:sz w:val="36"/>
          <w:szCs w:val="36"/>
        </w:rPr>
      </w:pP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所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谓</w:t>
      </w:r>
      <w:proofErr w:type="spellEnd"/>
      <w:r>
        <w:rPr>
          <w:rFonts w:ascii="Montserrat" w:hAnsi="Montserrat"/>
          <w:color w:val="00001A"/>
          <w:sz w:val="36"/>
          <w:szCs w:val="36"/>
        </w:rPr>
        <w:t>“</w:t>
      </w: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异熟果</w:t>
      </w:r>
      <w:proofErr w:type="spellEnd"/>
      <w:r>
        <w:rPr>
          <w:rFonts w:ascii="Montserrat" w:hAnsi="Montserrat"/>
          <w:color w:val="00001A"/>
          <w:sz w:val="36"/>
          <w:szCs w:val="36"/>
        </w:rPr>
        <w:t>”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，</w:t>
      </w: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就是指不同的因最后成熟的一种果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报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</w:rPr>
        <w:t>。（</w:t>
      </w: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前行广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释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第</w:t>
      </w:r>
      <w:proofErr w:type="spellEnd"/>
      <w:r>
        <w:rPr>
          <w:rFonts w:ascii="Montserrat" w:hAnsi="Montserrat"/>
          <w:color w:val="00001A"/>
          <w:sz w:val="36"/>
          <w:szCs w:val="36"/>
        </w:rPr>
        <w:t xml:space="preserve"> 65 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课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）</w:t>
      </w:r>
      <w:r>
        <w:rPr>
          <w:rFonts w:ascii="Montserrat" w:hAnsi="Montserrat"/>
          <w:color w:val="00001A"/>
          <w:sz w:val="36"/>
          <w:szCs w:val="36"/>
        </w:rPr>
        <w:t xml:space="preserve"> </w:t>
      </w: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概而言之，十不善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业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的异熟果，就是指造三毒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恶业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会堕入三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恶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趣（前行广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释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第</w:t>
      </w:r>
      <w:proofErr w:type="spellEnd"/>
      <w:r>
        <w:rPr>
          <w:rFonts w:ascii="Montserrat" w:hAnsi="Montserrat"/>
          <w:color w:val="00001A"/>
          <w:sz w:val="36"/>
          <w:szCs w:val="36"/>
        </w:rPr>
        <w:t xml:space="preserve"> 65 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课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）</w:t>
      </w:r>
    </w:p>
    <w:p w:rsidR="000A181E" w:rsidRDefault="00180BD9">
      <w:pPr>
        <w:pStyle w:val="NormalWeb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divId w:val="1471023135"/>
        <w:rPr>
          <w:rFonts w:ascii="MS Mincho" w:eastAsia="MS Mincho" w:hAnsi="MS Mincho" w:cs="MS Mincho"/>
          <w:color w:val="00001A"/>
          <w:sz w:val="36"/>
          <w:szCs w:val="36"/>
          <w:shd w:val="clear" w:color="auto" w:fill="FFFFFF"/>
        </w:rPr>
      </w:pP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无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论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是十不善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业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中的任意一种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，</w:t>
      </w:r>
    </w:p>
    <w:p w:rsidR="000A181E" w:rsidRDefault="00180BD9">
      <w:pPr>
        <w:pStyle w:val="NormalWeb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divId w:val="1471023135"/>
        <w:rPr>
          <w:rFonts w:ascii="MS Mincho" w:eastAsia="MS Mincho" w:hAnsi="MS Mincho" w:cs="MS Mincho"/>
          <w:color w:val="00001A"/>
          <w:sz w:val="36"/>
          <w:szCs w:val="36"/>
          <w:shd w:val="clear" w:color="auto" w:fill="FFFFFF"/>
        </w:rPr>
      </w:pP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如果是以</w:t>
      </w:r>
      <w:proofErr w:type="spellEnd"/>
      <w:r w:rsidR="000A181E">
        <w:rPr>
          <w:rFonts w:ascii="MS Mincho" w:eastAsia="MS Mincho" w:hAnsi="MS Mincho" w:cs="MS Mincho"/>
          <w:color w:val="00001A"/>
          <w:sz w:val="36"/>
          <w:szCs w:val="36"/>
          <w:shd w:val="clear" w:color="auto" w:fill="FFFFFF"/>
        </w:rPr>
        <w:t>:</w:t>
      </w:r>
    </w:p>
    <w:p w:rsidR="00126E76" w:rsidRDefault="00180BD9">
      <w:pPr>
        <w:pStyle w:val="NormalWeb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divId w:val="1471023135"/>
        <w:rPr>
          <w:rFonts w:ascii="MS Mincho" w:eastAsia="MS Mincho" w:hAnsi="MS Mincho" w:cs="MS Mincho"/>
          <w:color w:val="00001A"/>
          <w:sz w:val="36"/>
          <w:szCs w:val="36"/>
          <w:shd w:val="clear" w:color="auto" w:fill="FFFFFF"/>
        </w:rPr>
      </w:pP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嗔心所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导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致的，就会堕入地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狱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；</w:t>
      </w:r>
    </w:p>
    <w:p w:rsidR="00126E76" w:rsidRDefault="00180BD9">
      <w:pPr>
        <w:pStyle w:val="NormalWeb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divId w:val="1471023135"/>
        <w:rPr>
          <w:rFonts w:ascii="MS Mincho" w:eastAsia="MS Mincho" w:hAnsi="MS Mincho" w:cs="MS Mincho"/>
          <w:color w:val="00001A"/>
          <w:sz w:val="36"/>
          <w:szCs w:val="36"/>
          <w:shd w:val="clear" w:color="auto" w:fill="FFFFFF"/>
        </w:rPr>
      </w:pPr>
      <w:proofErr w:type="spellStart"/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贪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心的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驱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使而造成的，就会投生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为饿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鬼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；</w:t>
      </w:r>
    </w:p>
    <w:p w:rsidR="00D757D1" w:rsidRDefault="00180BD9">
      <w:pPr>
        <w:pStyle w:val="NormalWeb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divId w:val="1471023135"/>
        <w:rPr>
          <w:rFonts w:ascii="MS Mincho" w:eastAsia="MS Mincho" w:hAnsi="MS Mincho" w:cs="MS Mincho"/>
          <w:color w:val="00001A"/>
          <w:sz w:val="36"/>
          <w:szCs w:val="36"/>
          <w:shd w:val="clear" w:color="auto" w:fill="FFFFFF"/>
        </w:rPr>
      </w:pP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在痴心的状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态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中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进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行的，就会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转为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旁生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。</w:t>
      </w:r>
    </w:p>
    <w:p w:rsidR="00D7794E" w:rsidRDefault="00180BD9">
      <w:pPr>
        <w:pStyle w:val="NormalWeb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divId w:val="1471023135"/>
        <w:rPr>
          <w:rFonts w:ascii="MS Mincho" w:eastAsia="MS Mincho" w:hAnsi="MS Mincho" w:cs="MS Mincho"/>
          <w:color w:val="00001A"/>
          <w:sz w:val="36"/>
          <w:szCs w:val="36"/>
          <w:shd w:val="clear" w:color="auto" w:fill="FFFFFF"/>
        </w:rPr>
      </w:pP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万一堕落到那些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恶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趣中，就必然要感受各自的痛苦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。</w:t>
      </w:r>
    </w:p>
    <w:p w:rsidR="00133F23" w:rsidRDefault="002B102F">
      <w:pPr>
        <w:rPr>
          <w:rFonts w:ascii="MS Mincho" w:eastAsia="MS Mincho" w:hAnsi="MS Mincho" w:cs="MS Mincho"/>
          <w:color w:val="00001A"/>
          <w:sz w:val="36"/>
          <w:szCs w:val="36"/>
          <w:shd w:val="clear" w:color="auto" w:fill="FFFFFF"/>
        </w:rPr>
      </w:pP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或者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说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，按照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烦恼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的程度</w:t>
      </w:r>
      <w:r w:rsidR="008D544F">
        <w:rPr>
          <w:rFonts w:ascii="MS Mincho" w:eastAsia="MS Mincho" w:hAnsi="MS Mincho" w:cs="MS Mincho"/>
          <w:color w:val="00001A"/>
          <w:sz w:val="36"/>
          <w:szCs w:val="36"/>
          <w:shd w:val="clear" w:color="auto" w:fill="FFFFFF"/>
        </w:rPr>
        <w:t>、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动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机的大小</w:t>
      </w:r>
      <w:r w:rsidR="000249DF">
        <w:rPr>
          <w:rFonts w:ascii="MS Mincho" w:eastAsia="MS Mincho" w:hAnsi="MS Mincho" w:cs="MS Mincho"/>
          <w:color w:val="00001A"/>
          <w:sz w:val="36"/>
          <w:szCs w:val="36"/>
          <w:shd w:val="clear" w:color="auto" w:fill="FFFFFF"/>
        </w:rPr>
        <w:t>、次数多少及时间長短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而分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为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上中下三品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。</w:t>
      </w:r>
    </w:p>
    <w:p w:rsidR="00D34CC7" w:rsidRDefault="001524FC">
      <w:pPr>
        <w:rPr>
          <w:rFonts w:ascii="MS Mincho" w:eastAsia="MS Mincho" w:hAnsi="MS Mincho" w:cs="MS Mincho"/>
          <w:color w:val="00001A"/>
          <w:sz w:val="36"/>
          <w:szCs w:val="36"/>
          <w:shd w:val="clear" w:color="auto" w:fill="FFFFFF"/>
        </w:rPr>
      </w:pP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上品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恶业</w:t>
      </w:r>
      <w:proofErr w:type="spellEnd"/>
      <w:r w:rsidR="002A6EE5">
        <w:rPr>
          <w:rFonts w:ascii="Noto Sans CJK JP" w:eastAsia="Noto Sans CJK JP" w:hAnsi="Noto Sans CJK JP" w:cs="Noto Sans CJK JP"/>
          <w:color w:val="00001A"/>
          <w:sz w:val="36"/>
          <w:szCs w:val="36"/>
          <w:shd w:val="clear" w:color="auto" w:fill="FFFFFF"/>
        </w:rPr>
        <w:t>:</w:t>
      </w:r>
      <w:r w:rsidR="00AF368D">
        <w:rPr>
          <w:rFonts w:ascii="Noto Sans CJK JP" w:eastAsia="Noto Sans CJK JP" w:hAnsi="Noto Sans CJK JP" w:cs="Noto Sans CJK JP"/>
          <w:color w:val="00001A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是指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贪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嗔痴极其粗重，并且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长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期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积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累，以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这样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的滔天罪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恶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就会下堕地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狱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；</w:t>
      </w:r>
    </w:p>
    <w:p w:rsidR="002A6EE5" w:rsidRDefault="001524FC">
      <w:pPr>
        <w:rPr>
          <w:rFonts w:ascii="MS Mincho" w:eastAsia="MS Mincho" w:hAnsi="MS Mincho" w:cs="MS Mincho"/>
          <w:color w:val="00001A"/>
          <w:sz w:val="36"/>
          <w:szCs w:val="36"/>
          <w:shd w:val="clear" w:color="auto" w:fill="FFFFFF"/>
        </w:rPr>
      </w:pP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lastRenderedPageBreak/>
        <w:t>造中品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恶业</w:t>
      </w:r>
      <w:proofErr w:type="spellEnd"/>
      <w:r w:rsidR="00AF368D">
        <w:rPr>
          <w:rFonts w:ascii="Noto Sans CJK JP" w:eastAsia="Noto Sans CJK JP" w:hAnsi="Noto Sans CJK JP" w:cs="Noto Sans CJK JP"/>
          <w:color w:val="00001A"/>
          <w:sz w:val="36"/>
          <w:szCs w:val="36"/>
          <w:shd w:val="clear" w:color="auto" w:fill="FFFFFF"/>
        </w:rPr>
        <w:t xml:space="preserve">: </w:t>
      </w: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会投身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饿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鬼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；</w:t>
      </w:r>
    </w:p>
    <w:p w:rsidR="00D84886" w:rsidRDefault="001524FC">
      <w:pPr>
        <w:rPr>
          <w:rFonts w:ascii="MS Mincho" w:eastAsia="MS Mincho" w:hAnsi="MS Mincho" w:cs="MS Mincho"/>
          <w:color w:val="00001A"/>
          <w:sz w:val="36"/>
          <w:szCs w:val="36"/>
          <w:shd w:val="clear" w:color="auto" w:fill="FFFFFF"/>
        </w:rPr>
      </w:pPr>
      <w:proofErr w:type="spellStart"/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积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累下品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恶业</w:t>
      </w:r>
      <w:proofErr w:type="spellEnd"/>
      <w:r w:rsidR="00BE582F">
        <w:rPr>
          <w:rFonts w:ascii="Noto Sans CJK JP" w:eastAsia="Noto Sans CJK JP" w:hAnsi="Noto Sans CJK JP" w:cs="Noto Sans CJK JP"/>
          <w:color w:val="00001A"/>
          <w:sz w:val="36"/>
          <w:szCs w:val="36"/>
          <w:shd w:val="clear" w:color="auto" w:fill="FFFFFF"/>
        </w:rPr>
        <w:t xml:space="preserve">: </w:t>
      </w:r>
      <w:proofErr w:type="spellStart"/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则转为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旁生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。（</w:t>
      </w: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大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圆满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前行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）</w:t>
      </w:r>
    </w:p>
    <w:p w:rsidR="00CF4065" w:rsidRDefault="00803A22">
      <w:pPr>
        <w:pStyle w:val="Heading3"/>
        <w:pBdr>
          <w:top w:val="single" w:sz="6" w:space="2" w:color="000000"/>
        </w:pBdr>
        <w:shd w:val="clear" w:color="auto" w:fill="FFFFFF"/>
        <w:spacing w:before="120"/>
        <w:textAlignment w:val="baseline"/>
        <w:divId w:val="2051688512"/>
        <w:rPr>
          <w:rFonts w:ascii="Montserrat" w:eastAsia="Times New Roman" w:hAnsi="Montserrat"/>
          <w:color w:val="00001A"/>
          <w:kern w:val="0"/>
          <w:sz w:val="27"/>
          <w:szCs w:val="27"/>
          <w14:ligatures w14:val="none"/>
        </w:rPr>
      </w:pPr>
      <w:proofErr w:type="spellStart"/>
      <w:r>
        <w:t>果报</w:t>
      </w:r>
      <w:proofErr w:type="spellEnd"/>
      <w:r>
        <w:t>:</w:t>
      </w:r>
      <w:r w:rsidR="0067237E">
        <w:t xml:space="preserve"> </w:t>
      </w:r>
      <w:r>
        <w:t>(2)</w:t>
      </w:r>
      <w:r w:rsidR="0067237E">
        <w:t xml:space="preserve"> </w:t>
      </w:r>
      <w:r w:rsidR="00CF4065">
        <w:t xml:space="preserve"> </w:t>
      </w:r>
      <w:proofErr w:type="spellStart"/>
      <w:r w:rsidR="00CF4065">
        <w:rPr>
          <w:rFonts w:ascii="MS Mincho" w:eastAsia="MS Mincho" w:hAnsi="MS Mincho" w:cs="MS Mincho" w:hint="eastAsia"/>
          <w:color w:val="00001A"/>
        </w:rPr>
        <w:t>等流果</w:t>
      </w:r>
      <w:proofErr w:type="spellEnd"/>
    </w:p>
    <w:p w:rsidR="00E51A30" w:rsidRDefault="008C4BFE" w:rsidP="00E51A30">
      <w:pPr>
        <w:pStyle w:val="NormalWeb"/>
        <w:numPr>
          <w:ilvl w:val="0"/>
          <w:numId w:val="4"/>
        </w:numPr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divId w:val="1626304254"/>
        <w:rPr>
          <w:rFonts w:ascii="Montserrat" w:hAnsi="Montserrat"/>
          <w:color w:val="00001A"/>
          <w:sz w:val="36"/>
          <w:szCs w:val="36"/>
        </w:rPr>
      </w:pPr>
      <w:r>
        <w:rPr>
          <w:rFonts w:ascii="MS Mincho" w:eastAsia="MS Mincho" w:hAnsi="MS Mincho" w:cs="MS Mincho"/>
          <w:color w:val="00001A"/>
          <w:sz w:val="36"/>
          <w:szCs w:val="36"/>
        </w:rPr>
        <w:t>(</w:t>
      </w:r>
      <w:r w:rsidR="00642A8B">
        <w:rPr>
          <w:rFonts w:ascii="MS Mincho" w:eastAsia="MS Mincho" w:hAnsi="MS Mincho" w:cs="MS Mincho"/>
          <w:color w:val="00001A"/>
          <w:sz w:val="36"/>
          <w:szCs w:val="36"/>
        </w:rPr>
        <w:t>a</w:t>
      </w:r>
      <w:r>
        <w:rPr>
          <w:rFonts w:ascii="MS Mincho" w:eastAsia="MS Mincho" w:hAnsi="MS Mincho" w:cs="MS Mincho"/>
          <w:color w:val="00001A"/>
          <w:sz w:val="36"/>
          <w:szCs w:val="36"/>
        </w:rPr>
        <w:t>)</w:t>
      </w:r>
      <w:proofErr w:type="spellStart"/>
      <w:r w:rsidR="00E51A30">
        <w:rPr>
          <w:rFonts w:ascii="MS Mincho" w:eastAsia="MS Mincho" w:hAnsi="MS Mincho" w:cs="MS Mincho" w:hint="eastAsia"/>
          <w:color w:val="00001A"/>
          <w:sz w:val="36"/>
          <w:szCs w:val="36"/>
        </w:rPr>
        <w:t>同行等流果</w:t>
      </w:r>
      <w:proofErr w:type="spellEnd"/>
    </w:p>
    <w:p w:rsidR="00E51A30" w:rsidRDefault="00E51A30" w:rsidP="00E51A3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divId w:val="1626304254"/>
        <w:rPr>
          <w:rFonts w:ascii="Montserrat" w:eastAsia="Times New Roman" w:hAnsi="Montserrat"/>
          <w:color w:val="00001A"/>
          <w:sz w:val="36"/>
          <w:szCs w:val="36"/>
        </w:rPr>
      </w:pP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生生世世中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爱说绮语</w:t>
      </w:r>
      <w:proofErr w:type="spellEnd"/>
    </w:p>
    <w:p w:rsidR="00E51A30" w:rsidRDefault="00642A8B" w:rsidP="00E51A30">
      <w:pPr>
        <w:pStyle w:val="NormalWeb"/>
        <w:numPr>
          <w:ilvl w:val="0"/>
          <w:numId w:val="4"/>
        </w:numPr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divId w:val="1626304254"/>
        <w:rPr>
          <w:rFonts w:ascii="Montserrat" w:hAnsi="Montserrat"/>
          <w:color w:val="00001A"/>
          <w:sz w:val="36"/>
          <w:szCs w:val="36"/>
        </w:rPr>
      </w:pPr>
      <w:r>
        <w:rPr>
          <w:rFonts w:ascii="Montserrat" w:hAnsi="Montserrat"/>
          <w:color w:val="00001A"/>
          <w:sz w:val="36"/>
          <w:szCs w:val="36"/>
        </w:rPr>
        <w:t>(b)</w:t>
      </w:r>
      <w:proofErr w:type="spellStart"/>
      <w:r w:rsidR="00E51A30">
        <w:rPr>
          <w:rFonts w:ascii="MS Mincho" w:eastAsia="MS Mincho" w:hAnsi="MS Mincho" w:cs="MS Mincho" w:hint="eastAsia"/>
          <w:color w:val="00001A"/>
          <w:sz w:val="36"/>
          <w:szCs w:val="36"/>
        </w:rPr>
        <w:t>感受等流果</w:t>
      </w:r>
      <w:proofErr w:type="spellEnd"/>
    </w:p>
    <w:p w:rsidR="00E51A30" w:rsidRPr="00442A5D" w:rsidRDefault="00E51A30" w:rsidP="00E51A30">
      <w:pPr>
        <w:pStyle w:val="NormalWeb"/>
        <w:numPr>
          <w:ilvl w:val="1"/>
          <w:numId w:val="4"/>
        </w:numPr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divId w:val="1626304254"/>
        <w:rPr>
          <w:rFonts w:ascii="Montserrat" w:hAnsi="Montserrat"/>
          <w:color w:val="00001A"/>
          <w:sz w:val="36"/>
          <w:szCs w:val="36"/>
        </w:rPr>
      </w:pP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十不善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业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中的每一种，都有两种感受等流果</w:t>
      </w:r>
      <w:proofErr w:type="spellEnd"/>
    </w:p>
    <w:p w:rsidR="00436BA2" w:rsidRDefault="00436BA2" w:rsidP="00436BA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divId w:val="1839416467"/>
        <w:rPr>
          <w:rFonts w:ascii="Montserrat" w:eastAsia="Times New Roman" w:hAnsi="Montserrat"/>
          <w:color w:val="00001A"/>
          <w:kern w:val="0"/>
          <w:sz w:val="36"/>
          <w:szCs w:val="36"/>
          <w14:ligatures w14:val="none"/>
        </w:rPr>
      </w:pPr>
    </w:p>
    <w:p w:rsidR="00436BA2" w:rsidRDefault="00436BA2" w:rsidP="00436BA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divId w:val="1839416467"/>
        <w:rPr>
          <w:rFonts w:ascii="Montserrat" w:eastAsia="Times New Roman" w:hAnsi="Montserrat"/>
          <w:color w:val="00001A"/>
          <w:sz w:val="36"/>
          <w:szCs w:val="36"/>
        </w:rPr>
      </w:pP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自己的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话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没有威力、没有分量，口才拙劣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</w:rPr>
        <w:t>，</w:t>
      </w:r>
    </w:p>
    <w:p w:rsidR="00436BA2" w:rsidRDefault="00436BA2" w:rsidP="00436BA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divId w:val="1839416467"/>
        <w:rPr>
          <w:rFonts w:ascii="Montserrat" w:eastAsia="Times New Roman" w:hAnsi="Montserrat"/>
          <w:color w:val="00001A"/>
          <w:sz w:val="36"/>
          <w:szCs w:val="36"/>
        </w:rPr>
      </w:pP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明明自己坦率直言，可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别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人也不信以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为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真，在大庭广众之中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讲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起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话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来自己也感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觉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气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势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薄弱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</w:rPr>
        <w:t>。</w:t>
      </w:r>
    </w:p>
    <w:p w:rsidR="00436BA2" w:rsidRPr="00F01C1F" w:rsidRDefault="00436BA2" w:rsidP="00436BA2">
      <w:pPr>
        <w:pStyle w:val="NormalWeb"/>
        <w:numPr>
          <w:ilvl w:val="0"/>
          <w:numId w:val="4"/>
        </w:numPr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divId w:val="1839416467"/>
        <w:rPr>
          <w:rFonts w:ascii="Montserrat" w:hAnsi="Montserrat"/>
          <w:color w:val="00001A"/>
          <w:sz w:val="36"/>
          <w:szCs w:val="36"/>
        </w:rPr>
      </w:pPr>
      <w:r>
        <w:rPr>
          <w:rFonts w:ascii="MS Mincho" w:eastAsia="MS Mincho" w:hAnsi="MS Mincho" w:cs="MS Mincho" w:hint="eastAsia"/>
          <w:color w:val="00001A"/>
          <w:sz w:val="36"/>
          <w:szCs w:val="36"/>
        </w:rPr>
        <w:t>《</w:t>
      </w:r>
      <w:proofErr w:type="spellStart"/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谛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者品》和《十地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经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》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则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更具体地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对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每一黑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业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都宣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说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了两种等流果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</w:rPr>
        <w:t>。</w:t>
      </w:r>
    </w:p>
    <w:p w:rsidR="00F54BA8" w:rsidRDefault="00F54BA8" w:rsidP="00F54B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divId w:val="1521578847"/>
        <w:rPr>
          <w:rFonts w:ascii="Montserrat" w:eastAsia="Times New Roman" w:hAnsi="Montserrat"/>
          <w:color w:val="00001A"/>
          <w:kern w:val="0"/>
          <w:sz w:val="36"/>
          <w:szCs w:val="36"/>
          <w14:ligatures w14:val="none"/>
        </w:rPr>
      </w:pP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以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绮语业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感召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语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不尊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严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或者非堪受无定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辩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才，即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语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言没有威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严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，听者心不尊重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</w:rPr>
        <w:t>。</w:t>
      </w:r>
    </w:p>
    <w:p w:rsidR="00F54BA8" w:rsidRDefault="00F54BA8" w:rsidP="00F54B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divId w:val="1521578847"/>
        <w:rPr>
          <w:rFonts w:ascii="Montserrat" w:eastAsia="Times New Roman" w:hAnsi="Montserrat"/>
          <w:color w:val="00001A"/>
          <w:sz w:val="36"/>
          <w:szCs w:val="36"/>
        </w:rPr>
      </w:pPr>
      <w:r>
        <w:rPr>
          <w:rFonts w:ascii="Montserrat" w:eastAsia="Times New Roman" w:hAnsi="Montserrat"/>
          <w:color w:val="00001A"/>
          <w:sz w:val="36"/>
          <w:szCs w:val="36"/>
        </w:rPr>
        <w:t>“</w:t>
      </w: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非堪受无定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辩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才</w:t>
      </w:r>
      <w:proofErr w:type="spellEnd"/>
      <w:r>
        <w:rPr>
          <w:rFonts w:ascii="Montserrat" w:eastAsia="Times New Roman" w:hAnsi="Montserrat"/>
          <w:color w:val="00001A"/>
          <w:sz w:val="36"/>
          <w:szCs w:val="36"/>
        </w:rPr>
        <w:t>”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：</w:t>
      </w:r>
      <w:proofErr w:type="spellStart"/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语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言没有决定的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辩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才，含含糊糊，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语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无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伦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次，即使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说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的正确，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别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人也不堪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领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受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</w:rPr>
        <w:t>。</w:t>
      </w:r>
    </w:p>
    <w:p w:rsidR="00EC0AB7" w:rsidRDefault="00EC0AB7" w:rsidP="00EC0AB7">
      <w:pPr>
        <w:pStyle w:val="NormalWeb"/>
        <w:numPr>
          <w:ilvl w:val="0"/>
          <w:numId w:val="4"/>
        </w:numPr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divId w:val="855072107"/>
        <w:rPr>
          <w:rFonts w:ascii="Montserrat" w:hAnsi="Montserrat"/>
          <w:color w:val="00001A"/>
          <w:sz w:val="36"/>
          <w:szCs w:val="36"/>
        </w:rPr>
      </w:pP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业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力是微妙的，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说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多了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绮语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，就会摧坏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语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言的能力，有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辩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才的会失去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辩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才，出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语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威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肃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的会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变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得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语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无尊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严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。即使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lastRenderedPageBreak/>
        <w:t>想表达有意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义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的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话题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，也会被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业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力所障，一出口就是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啰啰嗦嗦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一大堆，不能明确地表达。</w:t>
      </w:r>
    </w:p>
    <w:p w:rsidR="00EC0AB7" w:rsidRDefault="00EC0AB7" w:rsidP="00EC0AB7">
      <w:pPr>
        <w:pStyle w:val="NormalWeb"/>
        <w:numPr>
          <w:ilvl w:val="0"/>
          <w:numId w:val="4"/>
        </w:numPr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divId w:val="855072107"/>
        <w:rPr>
          <w:rFonts w:ascii="Montserrat" w:hAnsi="Montserrat"/>
          <w:color w:val="00001A"/>
          <w:sz w:val="36"/>
          <w:szCs w:val="36"/>
        </w:rPr>
      </w:pPr>
      <w:proofErr w:type="spellStart"/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转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生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为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人，也将成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为诸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人不喜，如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疯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子般言繁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语杂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，心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烦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意乱，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谁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也不相信他的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话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（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净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障修法文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</w:rPr>
        <w:t>）</w:t>
      </w:r>
    </w:p>
    <w:p w:rsidR="000249DF" w:rsidRDefault="00C34A11">
      <w:proofErr w:type="spellStart"/>
      <w:r>
        <w:t>果报</w:t>
      </w:r>
      <w:proofErr w:type="spellEnd"/>
      <w:r>
        <w:t>:</w:t>
      </w:r>
      <w:r w:rsidR="00797238">
        <w:t xml:space="preserve"> </w:t>
      </w:r>
      <w:r>
        <w:t xml:space="preserve"> (3)</w:t>
      </w:r>
      <w:r w:rsidR="00797238">
        <w:t xml:space="preserve"> </w:t>
      </w:r>
      <w:r w:rsidR="00242FCB">
        <w:t xml:space="preserve"> </w:t>
      </w:r>
      <w:proofErr w:type="spellStart"/>
      <w:r w:rsidR="00242FCB">
        <w:t>增上果</w:t>
      </w:r>
      <w:proofErr w:type="spellEnd"/>
    </w:p>
    <w:p w:rsidR="002C715C" w:rsidRDefault="002C715C" w:rsidP="002C715C">
      <w:pPr>
        <w:pStyle w:val="NormalWeb"/>
        <w:numPr>
          <w:ilvl w:val="0"/>
          <w:numId w:val="8"/>
        </w:numPr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divId w:val="382296206"/>
        <w:rPr>
          <w:rFonts w:ascii="Montserrat" w:hAnsi="Montserrat"/>
          <w:color w:val="00001A"/>
          <w:sz w:val="36"/>
          <w:szCs w:val="36"/>
        </w:rPr>
      </w:pP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将来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转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生的地方，尽管辛勤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务农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，到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头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来却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颗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粒不收，季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节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反复无常而且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动荡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不安</w:t>
      </w:r>
      <w:proofErr w:type="spellEnd"/>
    </w:p>
    <w:p w:rsidR="002C715C" w:rsidRDefault="002C715C" w:rsidP="002C715C">
      <w:pPr>
        <w:pStyle w:val="NormalWeb"/>
        <w:numPr>
          <w:ilvl w:val="0"/>
          <w:numId w:val="8"/>
        </w:numPr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divId w:val="382296206"/>
        <w:rPr>
          <w:rFonts w:ascii="Montserrat" w:hAnsi="Montserrat"/>
          <w:color w:val="00001A"/>
          <w:sz w:val="36"/>
          <w:szCs w:val="36"/>
        </w:rPr>
      </w:pP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从不善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业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方面来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说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，由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业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力增上，会感得外器世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间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种种不悦意的果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报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</w:rPr>
        <w:t>。（</w:t>
      </w: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因果的奥秘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</w:rPr>
        <w:t>）</w:t>
      </w:r>
    </w:p>
    <w:p w:rsidR="002C715C" w:rsidRDefault="002C715C">
      <w:pPr>
        <w:pStyle w:val="NormalWeb"/>
        <w:pBdr>
          <w:bottom w:val="dashed" w:sz="6" w:space="6" w:color="808080"/>
        </w:pBdr>
        <w:shd w:val="clear" w:color="auto" w:fill="FFFFFF"/>
        <w:spacing w:before="0" w:beforeAutospacing="0"/>
        <w:ind w:left="720"/>
        <w:textAlignment w:val="baseline"/>
        <w:divId w:val="382296206"/>
        <w:rPr>
          <w:rFonts w:ascii="Montserrat" w:hAnsi="Montserrat"/>
          <w:color w:val="00001A"/>
          <w:sz w:val="36"/>
          <w:szCs w:val="36"/>
        </w:rPr>
      </w:pPr>
      <w:r>
        <w:rPr>
          <w:rFonts w:ascii="MS Mincho" w:eastAsia="MS Mincho" w:hAnsi="MS Mincho" w:cs="MS Mincho" w:hint="eastAsia"/>
          <w:color w:val="00001A"/>
          <w:sz w:val="36"/>
          <w:szCs w:val="36"/>
        </w:rPr>
        <w:t>【</w:t>
      </w:r>
      <w:proofErr w:type="spellStart"/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诸绮语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者，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谓诸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果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树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不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结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果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实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，非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时结实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时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不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结实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，未熟似熟，根不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坚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牢，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势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不久停，园林池沼，可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乐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极少，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饶诸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怖畏恐惧因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缘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</w:rPr>
        <w:t>。】</w:t>
      </w:r>
    </w:p>
    <w:p w:rsidR="0049431C" w:rsidRDefault="00331B67">
      <w:pPr>
        <w:rPr>
          <w:rFonts w:ascii="MS Mincho" w:eastAsia="MS Mincho" w:hAnsi="MS Mincho" w:cs="MS Mincho"/>
          <w:color w:val="00001A"/>
          <w:sz w:val="36"/>
          <w:szCs w:val="36"/>
          <w:shd w:val="clear" w:color="auto" w:fill="FFFFFF"/>
        </w:rPr>
      </w:pP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绮语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的特征</w:t>
      </w:r>
      <w:r w:rsidR="0049431C">
        <w:rPr>
          <w:rFonts w:ascii="MS Mincho" w:eastAsia="MS Mincho" w:hAnsi="MS Mincho" w:cs="MS Mincho"/>
          <w:color w:val="00001A"/>
          <w:sz w:val="36"/>
          <w:szCs w:val="36"/>
          <w:shd w:val="clear" w:color="auto" w:fill="FFFFFF"/>
        </w:rPr>
        <w:t>:</w:t>
      </w:r>
    </w:p>
    <w:p w:rsidR="00242FCB" w:rsidRDefault="00331B67">
      <w:pPr>
        <w:rPr>
          <w:rFonts w:ascii="MS Mincho" w:eastAsia="MS Mincho" w:hAnsi="MS Mincho" w:cs="MS Mincho"/>
          <w:color w:val="00001A"/>
          <w:sz w:val="36"/>
          <w:szCs w:val="36"/>
          <w:shd w:val="clear" w:color="auto" w:fill="FFFFFF"/>
        </w:rPr>
      </w:pP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是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语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言没有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实义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。一般人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认为说绮语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没有什么果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报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这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是一种断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见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。其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实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，随着人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类绮语业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增盛，世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间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就没有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实质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性的法，只有虚假外表，无有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实义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。</w:t>
      </w:r>
    </w:p>
    <w:p w:rsidR="002D0B3D" w:rsidRDefault="002D0B3D">
      <w:pPr>
        <w:rPr>
          <w:rFonts w:ascii="MS Mincho" w:eastAsia="MS Mincho" w:hAnsi="MS Mincho" w:cs="MS Mincho"/>
          <w:color w:val="00001A"/>
          <w:sz w:val="36"/>
          <w:szCs w:val="36"/>
          <w:shd w:val="clear" w:color="auto" w:fill="FFFFFF"/>
        </w:rPr>
      </w:pPr>
      <w:proofErr w:type="spellStart"/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lastRenderedPageBreak/>
        <w:t>绮语业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的增上果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：</w:t>
      </w:r>
    </w:p>
    <w:p w:rsidR="00CF4065" w:rsidRDefault="002D0B3D">
      <w:pPr>
        <w:rPr>
          <w:rFonts w:ascii="MS Mincho" w:eastAsia="MS Mincho" w:hAnsi="MS Mincho" w:cs="MS Mincho"/>
          <w:color w:val="00001A"/>
          <w:sz w:val="36"/>
          <w:szCs w:val="36"/>
          <w:shd w:val="clear" w:color="auto" w:fill="FFFFFF"/>
        </w:rPr>
      </w:pP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果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树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不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结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果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实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还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没到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结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果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时节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就已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结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果，到了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时节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反而不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结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果，没有成熟看似成熟，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树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根不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坚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固（如果人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们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都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说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具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实义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的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语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言，外境草木等的根就会很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坚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牢；反之，人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们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常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说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无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实义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的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语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言，从家到国、到外器世界都会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变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得没有根），</w:t>
      </w:r>
      <w:r>
        <w:rPr>
          <w:rFonts w:ascii="Montserrat" w:eastAsia="Times New Roman" w:hAnsi="Montserrat"/>
          <w:color w:val="00001A"/>
          <w:sz w:val="36"/>
          <w:szCs w:val="36"/>
          <w:shd w:val="clear" w:color="auto" w:fill="FFFFFF"/>
        </w:rPr>
        <w:t>“</w:t>
      </w:r>
      <w:proofErr w:type="spellStart"/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势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不久停</w:t>
      </w:r>
      <w:proofErr w:type="spellEnd"/>
      <w:r>
        <w:rPr>
          <w:rFonts w:ascii="Montserrat" w:eastAsia="Times New Roman" w:hAnsi="Montserrat"/>
          <w:color w:val="00001A"/>
          <w:sz w:val="36"/>
          <w:szCs w:val="36"/>
          <w:shd w:val="clear" w:color="auto" w:fill="FFFFFF"/>
        </w:rPr>
        <w:t>”</w:t>
      </w: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不会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长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久安住、没有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稳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固的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结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果，园林、池沼少有悦意景象。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总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之，以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绮语业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力，致使美好的事物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渐渐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消失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。</w:t>
      </w:r>
    </w:p>
    <w:p w:rsidR="006158E0" w:rsidRDefault="006158E0">
      <w:pPr>
        <w:pStyle w:val="NormalWeb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divId w:val="257102641"/>
        <w:rPr>
          <w:rFonts w:ascii="Montserrat" w:hAnsi="Montserrat"/>
          <w:color w:val="00001A"/>
          <w:sz w:val="36"/>
          <w:szCs w:val="36"/>
        </w:rPr>
      </w:pPr>
      <w:r>
        <w:rPr>
          <w:rFonts w:ascii="MS Mincho" w:eastAsia="MS Mincho" w:hAnsi="MS Mincho" w:cs="MS Mincho" w:hint="eastAsia"/>
          <w:color w:val="00001A"/>
          <w:sz w:val="36"/>
          <w:szCs w:val="36"/>
        </w:rPr>
        <w:t>我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们应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当从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这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觉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悟到人与器世界的关系。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实际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上，我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们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身口意的造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业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和器世界的状况息息相关。所以，每个人都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应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当在心上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调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整，只有人心向善，整个世界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环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境才会向好的方面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转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化。</w:t>
      </w:r>
    </w:p>
    <w:p w:rsidR="006158E0" w:rsidRDefault="006158E0">
      <w:pPr>
        <w:pStyle w:val="NormalWeb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divId w:val="257102641"/>
        <w:rPr>
          <w:rFonts w:ascii="MS Mincho" w:eastAsia="MS Mincho" w:hAnsi="MS Mincho" w:cs="MS Mincho"/>
          <w:color w:val="00001A"/>
          <w:sz w:val="36"/>
          <w:szCs w:val="36"/>
        </w:rPr>
      </w:pP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以上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讲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述四种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语业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的增上果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时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，都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说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到了</w:t>
      </w:r>
      <w:proofErr w:type="spellEnd"/>
      <w:r>
        <w:rPr>
          <w:rFonts w:ascii="Montserrat" w:hAnsi="Montserrat"/>
          <w:color w:val="00001A"/>
          <w:sz w:val="36"/>
          <w:szCs w:val="36"/>
        </w:rPr>
        <w:t>“</w:t>
      </w:r>
      <w:proofErr w:type="spellStart"/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饶诸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怖畏恐惧因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缘</w:t>
      </w:r>
      <w:proofErr w:type="spellEnd"/>
      <w:r>
        <w:rPr>
          <w:rFonts w:ascii="Montserrat" w:hAnsi="Montserrat"/>
          <w:color w:val="00001A"/>
          <w:sz w:val="36"/>
          <w:szCs w:val="36"/>
        </w:rPr>
        <w:t>”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这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也启示我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们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：世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间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一切怖畏都来自于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恶业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。所以，人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类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能不在内心中播下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恶业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种子，世界就会祥和、安宁，通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畅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、和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顺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。在了解到器世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间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是依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业变现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，而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业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又是由自心造作之后，就知道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调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伏内心断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恶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行善，外器世界就会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显现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吉祥。</w:t>
      </w:r>
    </w:p>
    <w:p w:rsidR="007370F3" w:rsidRDefault="007370F3">
      <w:pPr>
        <w:pStyle w:val="NormalWeb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divId w:val="1562059068"/>
        <w:rPr>
          <w:rFonts w:ascii="Montserrat" w:hAnsi="Montserrat"/>
          <w:color w:val="00001A"/>
          <w:sz w:val="36"/>
          <w:szCs w:val="36"/>
        </w:rPr>
      </w:pPr>
      <w:r>
        <w:rPr>
          <w:rFonts w:ascii="MS Mincho" w:eastAsia="MS Mincho" w:hAnsi="MS Mincho" w:cs="MS Mincho" w:hint="eastAsia"/>
          <w:color w:val="00001A"/>
          <w:sz w:val="36"/>
          <w:szCs w:val="36"/>
        </w:rPr>
        <w:t>外在种种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现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象其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实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是我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们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内心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显现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的影像。心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秽则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土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秽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，心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净则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土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净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缘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起非常不可思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议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这样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起心、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这样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取相，就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这样变现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。因此外器世界的相，都是唯心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变现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的，反映了人心与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业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的状况。以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这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条道理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观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察宇宙、社会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现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象，才能找到真正挽救自然、社会的方法。</w:t>
      </w:r>
    </w:p>
    <w:p w:rsidR="007370F3" w:rsidRDefault="007370F3">
      <w:pPr>
        <w:pStyle w:val="NormalWeb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divId w:val="1562059068"/>
        <w:rPr>
          <w:rFonts w:ascii="MS Mincho" w:eastAsia="MS Mincho" w:hAnsi="MS Mincho" w:cs="MS Mincho"/>
          <w:color w:val="00001A"/>
          <w:sz w:val="36"/>
          <w:szCs w:val="36"/>
        </w:rPr>
      </w:pPr>
      <w:r>
        <w:rPr>
          <w:rFonts w:ascii="MS Mincho" w:eastAsia="MS Mincho" w:hAnsi="MS Mincho" w:cs="MS Mincho" w:hint="eastAsia"/>
          <w:color w:val="00001A"/>
          <w:sz w:val="36"/>
          <w:szCs w:val="36"/>
        </w:rPr>
        <w:t>因此，人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类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要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净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化生存的世界，只有从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净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化内心着手，心地不得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净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化，世界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绝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不可能清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净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、美好。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维护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生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态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平衡，再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现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器世界的和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谐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庄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严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，不是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单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在外境上做，而是要重点在人心上做；要庄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严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国土，当从人人断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恶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行善做起，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这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才是根本解决之道。</w:t>
      </w:r>
    </w:p>
    <w:p w:rsidR="00671F92" w:rsidRDefault="00671F92">
      <w:pPr>
        <w:pStyle w:val="NormalWeb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divId w:val="1562059068"/>
        <w:rPr>
          <w:rFonts w:ascii="MS Mincho" w:eastAsia="MS Mincho" w:hAnsi="MS Mincho" w:cs="MS Mincho"/>
          <w:color w:val="00001A"/>
          <w:sz w:val="36"/>
          <w:szCs w:val="36"/>
        </w:rPr>
      </w:pPr>
      <w:proofErr w:type="spellStart"/>
      <w:r>
        <w:rPr>
          <w:rFonts w:ascii="MS Mincho" w:eastAsia="MS Mincho" w:hAnsi="MS Mincho" w:cs="MS Mincho"/>
          <w:color w:val="00001A"/>
          <w:sz w:val="36"/>
          <w:szCs w:val="36"/>
        </w:rPr>
        <w:t>果报</w:t>
      </w:r>
      <w:proofErr w:type="spellEnd"/>
      <w:r>
        <w:rPr>
          <w:rFonts w:ascii="MS Mincho" w:eastAsia="MS Mincho" w:hAnsi="MS Mincho" w:cs="MS Mincho"/>
          <w:color w:val="00001A"/>
          <w:sz w:val="36"/>
          <w:szCs w:val="36"/>
        </w:rPr>
        <w:t>:(4)</w:t>
      </w:r>
      <w:r w:rsidR="00206957">
        <w:rPr>
          <w:rFonts w:ascii="MS Mincho" w:eastAsia="MS Mincho" w:hAnsi="MS Mincho" w:cs="MS Mincho"/>
          <w:color w:val="00001A"/>
          <w:sz w:val="36"/>
          <w:szCs w:val="36"/>
        </w:rPr>
        <w:t xml:space="preserve"> </w:t>
      </w:r>
      <w:proofErr w:type="spellStart"/>
      <w:r w:rsidR="00206957">
        <w:rPr>
          <w:rFonts w:ascii="MS Mincho" w:eastAsia="MS Mincho" w:hAnsi="MS Mincho" w:cs="MS Mincho"/>
          <w:color w:val="00001A"/>
          <w:sz w:val="36"/>
          <w:szCs w:val="36"/>
        </w:rPr>
        <w:t>士用果</w:t>
      </w:r>
      <w:proofErr w:type="spellEnd"/>
    </w:p>
    <w:p w:rsidR="00A2627C" w:rsidRDefault="00A2627C" w:rsidP="00A2627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textAlignment w:val="baseline"/>
        <w:divId w:val="827330823"/>
        <w:rPr>
          <w:rFonts w:ascii="Montserrat" w:eastAsia="Times New Roman" w:hAnsi="Montserrat"/>
          <w:color w:val="00001A"/>
          <w:kern w:val="0"/>
          <w:sz w:val="36"/>
          <w:szCs w:val="36"/>
          <w14:ligatures w14:val="none"/>
        </w:rPr>
      </w:pPr>
      <w:r>
        <w:rPr>
          <w:rFonts w:ascii="MS Mincho" w:eastAsia="MS Mincho" w:hAnsi="MS Mincho" w:cs="MS Mincho" w:hint="eastAsia"/>
          <w:color w:val="00001A"/>
          <w:sz w:val="36"/>
          <w:szCs w:val="36"/>
        </w:rPr>
        <w:t>所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谓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的士用果，就是指造任何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恶业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都将与日俱增，世世代代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辗转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延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续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漫漫无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边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的痛苦，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恶业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越来越向上增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长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，依此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终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将漂泊在茫茫无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际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的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轮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回之中。</w:t>
      </w:r>
    </w:p>
    <w:p w:rsidR="000A7943" w:rsidRDefault="000A7943">
      <w:pPr>
        <w:pStyle w:val="Heading3"/>
        <w:pBdr>
          <w:top w:val="single" w:sz="6" w:space="2" w:color="000000"/>
        </w:pBdr>
        <w:shd w:val="clear" w:color="auto" w:fill="FFFFFF"/>
        <w:spacing w:before="120"/>
        <w:textAlignment w:val="baseline"/>
        <w:divId w:val="1567259033"/>
        <w:rPr>
          <w:rFonts w:ascii="Montserrat" w:eastAsia="Times New Roman" w:hAnsi="Montserrat"/>
          <w:color w:val="00001A"/>
          <w:kern w:val="0"/>
          <w:sz w:val="27"/>
          <w:szCs w:val="27"/>
          <w14:ligatures w14:val="none"/>
        </w:rPr>
      </w:pPr>
      <w:proofErr w:type="spellStart"/>
      <w:r>
        <w:rPr>
          <w:rFonts w:ascii="MS Mincho" w:eastAsia="MS Mincho" w:hAnsi="MS Mincho" w:cs="MS Mincho" w:hint="eastAsia"/>
          <w:color w:val="00001A"/>
        </w:rPr>
        <w:t>其他</w:t>
      </w:r>
      <w:r>
        <w:rPr>
          <w:rFonts w:ascii="Noto Sans CJK JP" w:eastAsia="Noto Sans CJK JP" w:hAnsi="Noto Sans CJK JP" w:cs="Noto Sans CJK JP" w:hint="eastAsia"/>
          <w:color w:val="00001A"/>
        </w:rPr>
        <w:t>过</w:t>
      </w:r>
      <w:r>
        <w:rPr>
          <w:rFonts w:ascii="MS Mincho" w:eastAsia="MS Mincho" w:hAnsi="MS Mincho" w:cs="MS Mincho" w:hint="eastAsia"/>
          <w:color w:val="00001A"/>
        </w:rPr>
        <w:t>患</w:t>
      </w:r>
      <w:proofErr w:type="spellEnd"/>
      <w:r w:rsidR="00AB7312">
        <w:rPr>
          <w:rFonts w:ascii="MS Mincho" w:eastAsia="MS Mincho" w:hAnsi="MS Mincho" w:cs="MS Mincho"/>
          <w:color w:val="00001A"/>
        </w:rPr>
        <w:t>:</w:t>
      </w:r>
    </w:p>
    <w:p w:rsidR="000A7943" w:rsidRDefault="000A7943">
      <w:pPr>
        <w:pStyle w:val="Heading4"/>
        <w:pBdr>
          <w:top w:val="single" w:sz="6" w:space="2" w:color="000000"/>
        </w:pBdr>
        <w:shd w:val="clear" w:color="auto" w:fill="FFFFFF"/>
        <w:spacing w:before="105"/>
        <w:textAlignment w:val="baseline"/>
        <w:divId w:val="1567259033"/>
        <w:rPr>
          <w:rFonts w:ascii="Montserrat" w:eastAsia="Times New Roman" w:hAnsi="Montserrat"/>
          <w:color w:val="00001A"/>
          <w:sz w:val="36"/>
          <w:szCs w:val="36"/>
        </w:rPr>
      </w:pPr>
      <w:proofErr w:type="spellStart"/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净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障修法文</w:t>
      </w:r>
      <w:proofErr w:type="spellEnd"/>
    </w:p>
    <w:p w:rsidR="000A7943" w:rsidRDefault="000A7943" w:rsidP="000A794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divId w:val="1567259033"/>
        <w:rPr>
          <w:rFonts w:ascii="Montserrat" w:eastAsia="Times New Roman" w:hAnsi="Montserrat"/>
          <w:color w:val="00001A"/>
          <w:sz w:val="36"/>
          <w:szCs w:val="36"/>
        </w:rPr>
      </w:pP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以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绮语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将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损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坏念修功德，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莲师说</w:t>
      </w:r>
      <w:proofErr w:type="spellEnd"/>
      <w:r>
        <w:rPr>
          <w:rFonts w:ascii="Montserrat" w:eastAsia="Times New Roman" w:hAnsi="Montserrat"/>
          <w:color w:val="00001A"/>
          <w:sz w:val="36"/>
          <w:szCs w:val="36"/>
        </w:rPr>
        <w:t>:“</w:t>
      </w:r>
      <w:proofErr w:type="spellStart"/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杂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有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绮语诵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一月，不如禁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语诵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一日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</w:rPr>
        <w:t>。</w:t>
      </w:r>
      <w:r>
        <w:rPr>
          <w:rFonts w:ascii="Montserrat" w:eastAsia="Times New Roman" w:hAnsi="Montserrat"/>
          <w:color w:val="00001A"/>
          <w:sz w:val="36"/>
          <w:szCs w:val="36"/>
        </w:rPr>
        <w:t>”</w:t>
      </w:r>
    </w:p>
    <w:p w:rsidR="000A7943" w:rsidRDefault="000A7943" w:rsidP="000A794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divId w:val="1567259033"/>
        <w:rPr>
          <w:rFonts w:ascii="Montserrat" w:eastAsia="Times New Roman" w:hAnsi="Montserrat"/>
          <w:color w:val="00001A"/>
          <w:sz w:val="36"/>
          <w:szCs w:val="36"/>
        </w:rPr>
      </w:pPr>
      <w:r>
        <w:rPr>
          <w:rFonts w:ascii="MS Mincho" w:eastAsia="MS Mincho" w:hAnsi="MS Mincho" w:cs="MS Mincho" w:hint="eastAsia"/>
          <w:color w:val="00001A"/>
          <w:sz w:val="36"/>
          <w:szCs w:val="36"/>
        </w:rPr>
        <w:t>《</w:t>
      </w: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法苑珠林》云</w:t>
      </w:r>
      <w:proofErr w:type="spellEnd"/>
      <w:r>
        <w:rPr>
          <w:rFonts w:ascii="Montserrat" w:eastAsia="Times New Roman" w:hAnsi="Montserrat"/>
          <w:color w:val="00001A"/>
          <w:sz w:val="36"/>
          <w:szCs w:val="36"/>
        </w:rPr>
        <w:t>:“</w:t>
      </w: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由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绮语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故虚妄，虚妄故罪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业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生，罪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业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故受苦，故知趣理求圣，要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须实说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说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若虚假，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终为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乖理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</w:rPr>
        <w:t>。</w:t>
      </w:r>
      <w:r>
        <w:rPr>
          <w:rFonts w:ascii="Montserrat" w:eastAsia="Times New Roman" w:hAnsi="Montserrat"/>
          <w:color w:val="00001A"/>
          <w:sz w:val="36"/>
          <w:szCs w:val="36"/>
        </w:rPr>
        <w:t>”</w:t>
      </w:r>
    </w:p>
    <w:p w:rsidR="00EC1FF4" w:rsidRDefault="00EC1FF4">
      <w:pPr>
        <w:pStyle w:val="Heading2"/>
        <w:pBdr>
          <w:top w:val="single" w:sz="12" w:space="2" w:color="8B0000"/>
        </w:pBdr>
        <w:shd w:val="clear" w:color="auto" w:fill="FFFFFF"/>
        <w:spacing w:before="135"/>
        <w:textAlignment w:val="baseline"/>
        <w:divId w:val="939608307"/>
        <w:rPr>
          <w:rFonts w:ascii="Montserrat" w:eastAsia="Times New Roman" w:hAnsi="Montserrat"/>
          <w:color w:val="00001A"/>
          <w:spacing w:val="-14"/>
          <w:kern w:val="0"/>
          <w:sz w:val="36"/>
          <w:szCs w:val="36"/>
          <w14:ligatures w14:val="none"/>
        </w:rPr>
      </w:pPr>
      <w:proofErr w:type="spellStart"/>
      <w:r>
        <w:rPr>
          <w:rFonts w:ascii="MS Mincho" w:eastAsia="MS Mincho" w:hAnsi="MS Mincho" w:cs="MS Mincho" w:hint="eastAsia"/>
          <w:color w:val="00001A"/>
          <w:spacing w:val="-14"/>
        </w:rPr>
        <w:t>公案</w:t>
      </w:r>
      <w:proofErr w:type="spellEnd"/>
    </w:p>
    <w:p w:rsidR="00EC1FF4" w:rsidRDefault="00A82BA9" w:rsidP="00EC1FF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textAlignment w:val="baseline"/>
        <w:divId w:val="939608307"/>
        <w:rPr>
          <w:rFonts w:ascii="Montserrat" w:eastAsia="Times New Roman" w:hAnsi="Montserrat"/>
          <w:color w:val="00001A"/>
          <w:sz w:val="36"/>
          <w:szCs w:val="36"/>
        </w:rPr>
      </w:pPr>
      <w:hyperlink r:id="rId5" w:anchor="%E8%B4%A4%E6%84%9A%E7%BB%8F" w:history="1">
        <w:proofErr w:type="spellStart"/>
        <w:r w:rsidR="00EC1FF4">
          <w:rPr>
            <w:rStyle w:val="Hyperlink"/>
            <w:rFonts w:ascii="Noto Sans CJK JP" w:eastAsia="Noto Sans CJK JP" w:hAnsi="Noto Sans CJK JP" w:cs="Noto Sans CJK JP" w:hint="eastAsia"/>
            <w:color w:val="B000B0"/>
            <w:sz w:val="36"/>
            <w:szCs w:val="36"/>
            <w:bdr w:val="none" w:sz="0" w:space="0" w:color="auto" w:frame="1"/>
          </w:rPr>
          <w:t>贤</w:t>
        </w:r>
        <w:r w:rsidR="00EC1FF4">
          <w:rPr>
            <w:rStyle w:val="Hyperlink"/>
            <w:rFonts w:ascii="MS Mincho" w:eastAsia="MS Mincho" w:hAnsi="MS Mincho" w:cs="MS Mincho" w:hint="eastAsia"/>
            <w:color w:val="B000B0"/>
            <w:sz w:val="36"/>
            <w:szCs w:val="36"/>
            <w:bdr w:val="none" w:sz="0" w:space="0" w:color="auto" w:frame="1"/>
          </w:rPr>
          <w:t>愚</w:t>
        </w:r>
        <w:r w:rsidR="00EC1FF4">
          <w:rPr>
            <w:rStyle w:val="Hyperlink"/>
            <w:rFonts w:ascii="Noto Sans CJK JP" w:eastAsia="Noto Sans CJK JP" w:hAnsi="Noto Sans CJK JP" w:cs="Noto Sans CJK JP" w:hint="eastAsia"/>
            <w:color w:val="B000B0"/>
            <w:sz w:val="36"/>
            <w:szCs w:val="36"/>
            <w:bdr w:val="none" w:sz="0" w:space="0" w:color="auto" w:frame="1"/>
          </w:rPr>
          <w:t>经</w:t>
        </w:r>
        <w:proofErr w:type="spellEnd"/>
      </w:hyperlink>
    </w:p>
    <w:p w:rsidR="00EC1FF4" w:rsidRDefault="00A82BA9" w:rsidP="00EC1FF4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textAlignment w:val="baseline"/>
        <w:divId w:val="939608307"/>
        <w:rPr>
          <w:rFonts w:ascii="Montserrat" w:eastAsia="Times New Roman" w:hAnsi="Montserrat"/>
          <w:color w:val="00001A"/>
          <w:sz w:val="36"/>
          <w:szCs w:val="36"/>
        </w:rPr>
      </w:pPr>
      <w:hyperlink r:id="rId6" w:anchor="%E8%B4%A4%E6%84%9A%E7%BB%8F%E7%99%BD%E8%AF%9D%E4%BC%98%E6%B3%A2%E6%AF%B1%E6%8F%90%E7%BC%98%E5%93%81%E7%AC%AC%E5%85%AD%E5%8D%81%E4%B8%83" w:history="1">
        <w:proofErr w:type="spellStart"/>
        <w:r w:rsidR="00EC1FF4">
          <w:rPr>
            <w:rStyle w:val="Hyperlink"/>
            <w:rFonts w:ascii="Noto Sans CJK JP" w:eastAsia="Noto Sans CJK JP" w:hAnsi="Noto Sans CJK JP" w:cs="Noto Sans CJK JP" w:hint="eastAsia"/>
            <w:color w:val="B000B0"/>
            <w:sz w:val="36"/>
            <w:szCs w:val="36"/>
            <w:bdr w:val="none" w:sz="0" w:space="0" w:color="auto" w:frame="1"/>
          </w:rPr>
          <w:t>贤</w:t>
        </w:r>
        <w:r w:rsidR="00EC1FF4">
          <w:rPr>
            <w:rStyle w:val="Hyperlink"/>
            <w:rFonts w:ascii="MS Mincho" w:eastAsia="MS Mincho" w:hAnsi="MS Mincho" w:cs="MS Mincho" w:hint="eastAsia"/>
            <w:color w:val="B000B0"/>
            <w:sz w:val="36"/>
            <w:szCs w:val="36"/>
            <w:bdr w:val="none" w:sz="0" w:space="0" w:color="auto" w:frame="1"/>
          </w:rPr>
          <w:t>愚</w:t>
        </w:r>
        <w:r w:rsidR="00EC1FF4">
          <w:rPr>
            <w:rStyle w:val="Hyperlink"/>
            <w:rFonts w:ascii="Noto Sans CJK JP" w:eastAsia="Noto Sans CJK JP" w:hAnsi="Noto Sans CJK JP" w:cs="Noto Sans CJK JP" w:hint="eastAsia"/>
            <w:color w:val="B000B0"/>
            <w:sz w:val="36"/>
            <w:szCs w:val="36"/>
            <w:bdr w:val="none" w:sz="0" w:space="0" w:color="auto" w:frame="1"/>
          </w:rPr>
          <w:t>经</w:t>
        </w:r>
        <w:r w:rsidR="00EC1FF4">
          <w:rPr>
            <w:rStyle w:val="Hyperlink"/>
            <w:rFonts w:ascii="MS Mincho" w:eastAsia="MS Mincho" w:hAnsi="MS Mincho" w:cs="MS Mincho" w:hint="eastAsia"/>
            <w:color w:val="B000B0"/>
            <w:sz w:val="36"/>
            <w:szCs w:val="36"/>
            <w:bdr w:val="none" w:sz="0" w:space="0" w:color="auto" w:frame="1"/>
          </w:rPr>
          <w:t>白</w:t>
        </w:r>
        <w:r w:rsidR="00EC1FF4">
          <w:rPr>
            <w:rStyle w:val="Hyperlink"/>
            <w:rFonts w:ascii="Noto Sans CJK JP" w:eastAsia="Noto Sans CJK JP" w:hAnsi="Noto Sans CJK JP" w:cs="Noto Sans CJK JP" w:hint="eastAsia"/>
            <w:color w:val="B000B0"/>
            <w:sz w:val="36"/>
            <w:szCs w:val="36"/>
            <w:bdr w:val="none" w:sz="0" w:space="0" w:color="auto" w:frame="1"/>
          </w:rPr>
          <w:t>话</w:t>
        </w:r>
        <w:r w:rsidR="00EC1FF4">
          <w:rPr>
            <w:rStyle w:val="Hyperlink"/>
            <w:rFonts w:ascii="MS Mincho" w:eastAsia="MS Mincho" w:hAnsi="MS Mincho" w:cs="MS Mincho" w:hint="eastAsia"/>
            <w:color w:val="B000B0"/>
            <w:sz w:val="36"/>
            <w:szCs w:val="36"/>
            <w:bdr w:val="none" w:sz="0" w:space="0" w:color="auto" w:frame="1"/>
          </w:rPr>
          <w:t>：</w:t>
        </w:r>
        <w:r w:rsidR="00EC1FF4">
          <w:rPr>
            <w:rStyle w:val="Hyperlink"/>
            <w:rFonts w:ascii="Noto Sans CJK JP" w:eastAsia="Noto Sans CJK JP" w:hAnsi="Noto Sans CJK JP" w:cs="Noto Sans CJK JP" w:hint="eastAsia"/>
            <w:color w:val="B000B0"/>
            <w:sz w:val="36"/>
            <w:szCs w:val="36"/>
            <w:bdr w:val="none" w:sz="0" w:space="0" w:color="auto" w:frame="1"/>
          </w:rPr>
          <w:t>优</w:t>
        </w:r>
        <w:r w:rsidR="00EC1FF4">
          <w:rPr>
            <w:rStyle w:val="Hyperlink"/>
            <w:rFonts w:ascii="MS Mincho" w:eastAsia="MS Mincho" w:hAnsi="MS Mincho" w:cs="MS Mincho" w:hint="eastAsia"/>
            <w:color w:val="B000B0"/>
            <w:sz w:val="36"/>
            <w:szCs w:val="36"/>
            <w:bdr w:val="none" w:sz="0" w:space="0" w:color="auto" w:frame="1"/>
          </w:rPr>
          <w:t>波毱提</w:t>
        </w:r>
        <w:r w:rsidR="00EC1FF4">
          <w:rPr>
            <w:rStyle w:val="Hyperlink"/>
            <w:rFonts w:ascii="Noto Sans CJK JP" w:eastAsia="Noto Sans CJK JP" w:hAnsi="Noto Sans CJK JP" w:cs="Noto Sans CJK JP" w:hint="eastAsia"/>
            <w:color w:val="B000B0"/>
            <w:sz w:val="36"/>
            <w:szCs w:val="36"/>
            <w:bdr w:val="none" w:sz="0" w:space="0" w:color="auto" w:frame="1"/>
          </w:rPr>
          <w:t>缘</w:t>
        </w:r>
        <w:r w:rsidR="00EC1FF4">
          <w:rPr>
            <w:rStyle w:val="Hyperlink"/>
            <w:rFonts w:ascii="MS Mincho" w:eastAsia="MS Mincho" w:hAnsi="MS Mincho" w:cs="MS Mincho" w:hint="eastAsia"/>
            <w:color w:val="B000B0"/>
            <w:sz w:val="36"/>
            <w:szCs w:val="36"/>
            <w:bdr w:val="none" w:sz="0" w:space="0" w:color="auto" w:frame="1"/>
          </w:rPr>
          <w:t>品第六十七</w:t>
        </w:r>
        <w:proofErr w:type="spellEnd"/>
      </w:hyperlink>
    </w:p>
    <w:p w:rsidR="00E551AB" w:rsidRDefault="00E551AB">
      <w:pPr>
        <w:pStyle w:val="Heading3"/>
        <w:pBdr>
          <w:top w:val="single" w:sz="6" w:space="2" w:color="000000"/>
        </w:pBdr>
        <w:shd w:val="clear" w:color="auto" w:fill="FFFFFF"/>
        <w:spacing w:before="120"/>
        <w:textAlignment w:val="baseline"/>
        <w:divId w:val="132260397"/>
        <w:rPr>
          <w:rFonts w:ascii="Montserrat" w:eastAsia="Times New Roman" w:hAnsi="Montserrat"/>
          <w:color w:val="00001A"/>
          <w:kern w:val="0"/>
          <w:sz w:val="27"/>
          <w:szCs w:val="27"/>
          <w14:ligatures w14:val="none"/>
        </w:rPr>
      </w:pPr>
      <w:proofErr w:type="spellStart"/>
      <w:r>
        <w:rPr>
          <w:rFonts w:ascii="MS Mincho" w:eastAsia="MS Mincho" w:hAnsi="MS Mincho" w:cs="MS Mincho" w:hint="eastAsia"/>
          <w:color w:val="00001A"/>
        </w:rPr>
        <w:t>因果明</w:t>
      </w:r>
      <w:r>
        <w:rPr>
          <w:rFonts w:ascii="Noto Sans CJK JP" w:eastAsia="Noto Sans CJK JP" w:hAnsi="Noto Sans CJK JP" w:cs="Noto Sans CJK JP" w:hint="eastAsia"/>
          <w:color w:val="00001A"/>
        </w:rPr>
        <w:t>镜论</w:t>
      </w:r>
      <w:proofErr w:type="spellEnd"/>
    </w:p>
    <w:p w:rsidR="00E551AB" w:rsidRDefault="00E551AB">
      <w:pPr>
        <w:pStyle w:val="NormalWeb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divId w:val="132260397"/>
        <w:rPr>
          <w:rFonts w:ascii="Montserrat" w:hAnsi="Montserrat"/>
          <w:color w:val="00001A"/>
          <w:sz w:val="36"/>
          <w:szCs w:val="36"/>
        </w:rPr>
      </w:pPr>
      <w:r>
        <w:rPr>
          <w:rFonts w:ascii="MS Mincho" w:eastAsia="MS Mincho" w:hAnsi="MS Mincho" w:cs="MS Mincho" w:hint="eastAsia"/>
          <w:color w:val="00001A"/>
          <w:sz w:val="36"/>
          <w:szCs w:val="36"/>
        </w:rPr>
        <w:t>在四种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语业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中，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绮语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不象其他三种，人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们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会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认为说话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是与生俱有的能力。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谈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天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说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地，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评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古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论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今，是每个人的自由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权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利，他人无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权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干涉，怎么会被列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为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十种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恶业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之一，并依之要遭受今生与后世的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恶报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呢？</w:t>
      </w:r>
    </w:p>
    <w:p w:rsidR="00E551AB" w:rsidRDefault="00E551AB">
      <w:pPr>
        <w:pStyle w:val="NormalWeb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divId w:val="132260397"/>
        <w:rPr>
          <w:rFonts w:ascii="Montserrat" w:hAnsi="Montserrat"/>
          <w:color w:val="00001A"/>
          <w:sz w:val="36"/>
          <w:szCs w:val="36"/>
        </w:rPr>
      </w:pP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之所以会有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这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种疑惑，是由于我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们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缺乏深入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观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察的原因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</w:rPr>
        <w:t>。</w:t>
      </w:r>
    </w:p>
    <w:p w:rsidR="00AB7312" w:rsidRPr="00700BA6" w:rsidRDefault="00A87758" w:rsidP="000A794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divId w:val="1567259033"/>
        <w:rPr>
          <w:rFonts w:ascii="Montserrat" w:eastAsia="Times New Roman" w:hAnsi="Montserrat"/>
          <w:color w:val="00001A"/>
          <w:sz w:val="36"/>
          <w:szCs w:val="36"/>
        </w:rPr>
      </w:pP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首先，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业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感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缘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起的因果律是建立在每个有情的相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续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中，而不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为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外境离心独存的某种力量所控制，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业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由心造，果由心感即是此理。由前已知，安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乐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与痛苦的来源是善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业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与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恶业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，而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业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之善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恶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乃由心来决定，凡以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贪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嗔痴三毒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烦恼发动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的一切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业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均是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恶业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，唯有招致不悦意的痛苦。</w:t>
      </w:r>
    </w:p>
    <w:p w:rsidR="0095601D" w:rsidRPr="0095601D" w:rsidRDefault="00866591" w:rsidP="000A794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divId w:val="1567259033"/>
        <w:rPr>
          <w:rFonts w:ascii="Montserrat" w:eastAsia="Times New Roman" w:hAnsi="Montserrat"/>
          <w:color w:val="00001A"/>
          <w:sz w:val="36"/>
          <w:szCs w:val="36"/>
        </w:rPr>
      </w:pPr>
      <w:proofErr w:type="spellStart"/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绮语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的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发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生</w:t>
      </w:r>
      <w:proofErr w:type="spellEnd"/>
      <w:r w:rsidR="0095601D">
        <w:rPr>
          <w:rFonts w:ascii="MS Mincho" w:eastAsia="MS Mincho" w:hAnsi="MS Mincho" w:cs="MS Mincho"/>
          <w:color w:val="00001A"/>
          <w:sz w:val="36"/>
          <w:szCs w:val="36"/>
          <w:shd w:val="clear" w:color="auto" w:fill="FFFFFF"/>
        </w:rPr>
        <w:t>:</w:t>
      </w:r>
    </w:p>
    <w:p w:rsidR="00727064" w:rsidRPr="00727064" w:rsidRDefault="00866591" w:rsidP="000A794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divId w:val="1567259033"/>
        <w:rPr>
          <w:rFonts w:ascii="Montserrat" w:eastAsia="Times New Roman" w:hAnsi="Montserrat"/>
          <w:color w:val="00001A"/>
          <w:sz w:val="36"/>
          <w:szCs w:val="36"/>
        </w:rPr>
      </w:pP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在不作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观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察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时认为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是随随便便脱口而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说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，其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实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并非事出无因。我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们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最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热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衷于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谈论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、最感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兴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趣的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话题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正是内心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执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著很深的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东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西，不然，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为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什么一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谈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到它就神采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飞扬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、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兴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致勃勃，或怒不可遏、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义愤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填膺呢？以此可知我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们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的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语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言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时时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都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夹杂贪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嗔痴的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烦恼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。</w:t>
      </w:r>
    </w:p>
    <w:p w:rsidR="004965ED" w:rsidRPr="004965ED" w:rsidRDefault="00866591" w:rsidP="000A794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divId w:val="1567259033"/>
        <w:rPr>
          <w:rFonts w:ascii="Montserrat" w:eastAsia="Times New Roman" w:hAnsi="Montserrat"/>
          <w:color w:val="00001A"/>
          <w:sz w:val="36"/>
          <w:szCs w:val="36"/>
        </w:rPr>
      </w:pPr>
      <w:proofErr w:type="spellStart"/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举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例来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说</w:t>
      </w:r>
      <w:proofErr w:type="spellEnd"/>
      <w:r w:rsidR="00727064">
        <w:rPr>
          <w:rFonts w:ascii="MS Mincho" w:eastAsia="MS Mincho" w:hAnsi="MS Mincho" w:cs="MS Mincho"/>
          <w:color w:val="00001A"/>
          <w:sz w:val="36"/>
          <w:szCs w:val="36"/>
          <w:shd w:val="clear" w:color="auto" w:fill="FFFFFF"/>
        </w:rPr>
        <w:t xml:space="preserve">: </w:t>
      </w:r>
    </w:p>
    <w:p w:rsidR="004965ED" w:rsidRPr="004965ED" w:rsidRDefault="00866591" w:rsidP="000A794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divId w:val="1567259033"/>
        <w:rPr>
          <w:rFonts w:ascii="Montserrat" w:eastAsia="Times New Roman" w:hAnsi="Montserrat"/>
          <w:color w:val="00001A"/>
          <w:sz w:val="36"/>
          <w:szCs w:val="36"/>
        </w:rPr>
      </w:pP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一个女人在津津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乐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道最近上市的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时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尚服装，言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语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中充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满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了羡慕、渴求的心情，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这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就是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贪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心的外在流露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；</w:t>
      </w:r>
    </w:p>
    <w:p w:rsidR="00700BA6" w:rsidRDefault="00866591" w:rsidP="000A794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divId w:val="1567259033"/>
        <w:rPr>
          <w:rFonts w:ascii="Montserrat" w:eastAsia="Times New Roman" w:hAnsi="Montserrat"/>
          <w:color w:val="00001A"/>
          <w:sz w:val="36"/>
          <w:szCs w:val="36"/>
        </w:rPr>
      </w:pP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一位暴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发户谈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起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经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商之道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时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，会很精彩地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讲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述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击败对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手的阴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谋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策略，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这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是以害心而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发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的。以此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类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推，我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们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可以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观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察到大多数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绮语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都是依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贪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嗔痴而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产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生，无益自他，唯增放逸，增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长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罪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业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，所以以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绮语业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将会堕入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恶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道中。</w:t>
      </w:r>
    </w:p>
    <w:p w:rsidR="000B673C" w:rsidRDefault="000B673C">
      <w:pPr>
        <w:pStyle w:val="NormalWeb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divId w:val="1562059068"/>
        <w:rPr>
          <w:rFonts w:ascii="MS Mincho" w:eastAsia="MS Mincho" w:hAnsi="MS Mincho" w:cs="MS Mincho"/>
          <w:color w:val="00001A"/>
          <w:sz w:val="36"/>
          <w:szCs w:val="36"/>
          <w:shd w:val="clear" w:color="auto" w:fill="FFFFFF"/>
        </w:rPr>
      </w:pPr>
      <w:r>
        <w:rPr>
          <w:rFonts w:ascii="MS Mincho" w:eastAsia="MS Mincho" w:hAnsi="MS Mincho" w:cs="MS Mincho"/>
          <w:color w:val="00001A"/>
          <w:sz w:val="36"/>
          <w:szCs w:val="36"/>
          <w:shd w:val="clear" w:color="auto" w:fill="FFFFFF"/>
        </w:rPr>
        <w:t>.</w:t>
      </w:r>
      <w:r w:rsidR="006805DB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其次，因</w:t>
      </w:r>
      <w:r w:rsidR="006805DB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为语</w:t>
      </w:r>
      <w:r w:rsidR="006805DB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言的影响易使听众受到感染，如果听众没有正知正念来</w:t>
      </w:r>
      <w:r w:rsidR="006805DB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摄</w:t>
      </w:r>
      <w:r w:rsidR="006805DB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持身心，就会被</w:t>
      </w:r>
      <w:r w:rsidR="006805DB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绮语</w:t>
      </w:r>
      <w:r w:rsidR="006805DB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所</w:t>
      </w:r>
      <w:r w:rsidR="006805DB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转</w:t>
      </w:r>
      <w:r w:rsidR="006805DB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，生起</w:t>
      </w:r>
      <w:r w:rsidR="006805DB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贪</w:t>
      </w:r>
      <w:r w:rsidR="006805DB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嗔，断己善根；或者流于散漫、</w:t>
      </w:r>
      <w:r w:rsidR="006805DB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杂</w:t>
      </w:r>
      <w:r w:rsidR="006805DB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念</w:t>
      </w:r>
      <w:r w:rsidR="006805DB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纷飞</w:t>
      </w:r>
      <w:r w:rsidR="006805DB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。如此自他相</w:t>
      </w:r>
      <w:r w:rsidR="006805DB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续</w:t>
      </w:r>
      <w:r w:rsidR="006805DB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中生起多少</w:t>
      </w:r>
      <w:r w:rsidR="006805DB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贪</w:t>
      </w:r>
      <w:r w:rsidR="006805DB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心、嗔心，</w:t>
      </w:r>
      <w:r w:rsidR="006805DB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说</w:t>
      </w:r>
      <w:r w:rsidR="006805DB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者的罪</w:t>
      </w:r>
      <w:r w:rsidR="006805DB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业</w:t>
      </w:r>
      <w:r w:rsidR="006805DB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就有多重。</w:t>
      </w:r>
      <w:r w:rsidR="006805DB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进</w:t>
      </w:r>
      <w:r w:rsidR="006805DB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一步看，一旦</w:t>
      </w:r>
      <w:r w:rsidR="006805DB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语</w:t>
      </w:r>
      <w:r w:rsidR="006805DB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言被写成文字，流通于十方后世，</w:t>
      </w:r>
      <w:r w:rsidR="006805DB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则</w:t>
      </w:r>
      <w:r w:rsidR="006805DB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其</w:t>
      </w:r>
      <w:r w:rsidR="006805DB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传</w:t>
      </w:r>
      <w:r w:rsidR="006805DB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播</w:t>
      </w:r>
      <w:r w:rsidR="006805DB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时</w:t>
      </w:r>
      <w:r w:rsidR="006805DB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空大大拓广，造</w:t>
      </w:r>
      <w:r w:rsidR="006805DB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业</w:t>
      </w:r>
      <w:r w:rsidR="006805DB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的影响久</w:t>
      </w:r>
      <w:r w:rsidR="006805DB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远</w:t>
      </w:r>
      <w:r w:rsidR="006805DB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，自然感果受</w:t>
      </w:r>
      <w:r w:rsidR="006805DB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报</w:t>
      </w:r>
      <w:r w:rsidR="006805DB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之量也随此倍增。</w:t>
      </w:r>
    </w:p>
    <w:p w:rsidR="00797238" w:rsidRDefault="006805DB">
      <w:pPr>
        <w:pStyle w:val="NormalWeb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divId w:val="1562059068"/>
        <w:rPr>
          <w:rFonts w:ascii="MS Mincho" w:eastAsia="MS Mincho" w:hAnsi="MS Mincho" w:cs="MS Mincho"/>
          <w:color w:val="00001A"/>
          <w:sz w:val="36"/>
          <w:szCs w:val="36"/>
          <w:shd w:val="clear" w:color="auto" w:fill="FFFFFF"/>
        </w:rPr>
      </w:pP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以下公案可明此理</w:t>
      </w:r>
      <w:proofErr w:type="spellEnd"/>
      <w:r w:rsidR="00A453F1">
        <w:rPr>
          <w:rFonts w:ascii="MS Mincho" w:eastAsia="MS Mincho" w:hAnsi="MS Mincho" w:cs="MS Mincho"/>
          <w:color w:val="00001A"/>
          <w:sz w:val="36"/>
          <w:szCs w:val="36"/>
          <w:shd w:val="clear" w:color="auto" w:fill="FFFFFF"/>
        </w:rPr>
        <w:t>:</w:t>
      </w:r>
    </w:p>
    <w:p w:rsidR="00A453F1" w:rsidRDefault="002546D9">
      <w:pPr>
        <w:pStyle w:val="NormalWeb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divId w:val="1562059068"/>
        <w:rPr>
          <w:rFonts w:ascii="Montserrat" w:hAnsi="Montserrat"/>
          <w:color w:val="00001A"/>
          <w:sz w:val="36"/>
          <w:szCs w:val="36"/>
        </w:rPr>
      </w:pP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宋黄山谷（黄庭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坚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），</w:t>
      </w: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好作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艳词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。一次拜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谒圆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通秀禅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师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，秀禅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师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呵斥他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说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：</w:t>
      </w:r>
      <w:r>
        <w:rPr>
          <w:rFonts w:ascii="Montserrat" w:eastAsia="Times New Roman" w:hAnsi="Montserrat"/>
          <w:color w:val="00001A"/>
          <w:sz w:val="36"/>
          <w:szCs w:val="36"/>
          <w:shd w:val="clear" w:color="auto" w:fill="FFFFFF"/>
        </w:rPr>
        <w:t>“</w:t>
      </w: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大丈夫翰墨之妙，甘愿施于此乎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？</w:t>
      </w:r>
      <w:r>
        <w:rPr>
          <w:rFonts w:ascii="Montserrat" w:eastAsia="Times New Roman" w:hAnsi="Montserrat"/>
          <w:color w:val="00001A"/>
          <w:sz w:val="36"/>
          <w:szCs w:val="36"/>
          <w:shd w:val="clear" w:color="auto" w:fill="FFFFFF"/>
        </w:rPr>
        <w:t>”</w:t>
      </w:r>
      <w:proofErr w:type="spellStart"/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时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秀禅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师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正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训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戒李伯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时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画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马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。山谷笑答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：</w:t>
      </w:r>
      <w:r>
        <w:rPr>
          <w:rFonts w:ascii="Montserrat" w:eastAsia="Times New Roman" w:hAnsi="Montserrat"/>
          <w:color w:val="00001A"/>
          <w:sz w:val="36"/>
          <w:szCs w:val="36"/>
          <w:shd w:val="clear" w:color="auto" w:fill="FFFFFF"/>
        </w:rPr>
        <w:t>“</w:t>
      </w: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莫非又置我于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马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腹中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？</w:t>
      </w:r>
      <w:r>
        <w:rPr>
          <w:rFonts w:ascii="Montserrat" w:eastAsia="Times New Roman" w:hAnsi="Montserrat"/>
          <w:color w:val="00001A"/>
          <w:sz w:val="36"/>
          <w:szCs w:val="36"/>
          <w:shd w:val="clear" w:color="auto" w:fill="FFFFFF"/>
        </w:rPr>
        <w:t>”</w:t>
      </w: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禅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师说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：</w:t>
      </w:r>
      <w:r>
        <w:rPr>
          <w:rFonts w:ascii="Montserrat" w:eastAsia="Times New Roman" w:hAnsi="Montserrat"/>
          <w:color w:val="00001A"/>
          <w:sz w:val="36"/>
          <w:szCs w:val="36"/>
          <w:shd w:val="clear" w:color="auto" w:fill="FFFFFF"/>
        </w:rPr>
        <w:t>“</w:t>
      </w: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伯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时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念想在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马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，堕落不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过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一身，公以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艳语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挑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动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天下人的淫心，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岂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止堕于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马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腹中，正恐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坠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入泥犁耳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。</w:t>
      </w:r>
      <w:r>
        <w:rPr>
          <w:rFonts w:ascii="Montserrat" w:eastAsia="Times New Roman" w:hAnsi="Montserrat"/>
          <w:color w:val="00001A"/>
          <w:sz w:val="36"/>
          <w:szCs w:val="36"/>
          <w:shd w:val="clear" w:color="auto" w:fill="FFFFFF"/>
        </w:rPr>
        <w:t>”</w:t>
      </w: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谷悚然愧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谢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，从此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绝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笔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。</w:t>
      </w:r>
    </w:p>
    <w:p w:rsidR="00C4200A" w:rsidRDefault="00781CAF">
      <w:pPr>
        <w:pStyle w:val="NormalWeb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divId w:val="257102641"/>
        <w:rPr>
          <w:rFonts w:ascii="Montserrat" w:hAnsi="Montserrat"/>
          <w:color w:val="00001A"/>
          <w:sz w:val="36"/>
          <w:szCs w:val="36"/>
        </w:rPr>
      </w:pPr>
      <w:proofErr w:type="spellStart"/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圆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通秀禅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师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就告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诉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李公麟</w:t>
      </w:r>
      <w:proofErr w:type="spellEnd"/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：</w:t>
      </w:r>
      <w:r>
        <w:rPr>
          <w:rFonts w:ascii="Helvetica" w:eastAsia="Times New Roman" w:hAnsi="Helvetica"/>
          <w:color w:val="333333"/>
          <w:shd w:val="clear" w:color="auto" w:fill="FFFFFF"/>
        </w:rPr>
        <w:t>“</w:t>
      </w:r>
      <w:proofErr w:type="spellStart"/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你不能再画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马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了，你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这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个天天画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马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，想的太多，你下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辈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子就（生）到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马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里面去了</w:t>
      </w:r>
      <w:proofErr w:type="spellEnd"/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。</w:t>
      </w:r>
      <w:r>
        <w:rPr>
          <w:rFonts w:ascii="Helvetica" w:eastAsia="Times New Roman" w:hAnsi="Helvetica"/>
          <w:color w:val="333333"/>
          <w:shd w:val="clear" w:color="auto" w:fill="FFFFFF"/>
        </w:rPr>
        <w:t>”</w:t>
      </w:r>
      <w:r>
        <w:rPr>
          <w:rFonts w:ascii="Helvetica" w:eastAsia="Times New Roman" w:hAnsi="Helvetica"/>
          <w:color w:val="333333"/>
        </w:rPr>
        <w:br/>
      </w:r>
      <w:r>
        <w:rPr>
          <w:rFonts w:ascii="Helvetica" w:eastAsia="Times New Roman" w:hAnsi="Helvetica"/>
          <w:color w:val="333333"/>
          <w:shd w:val="clear" w:color="auto" w:fill="FFFFFF"/>
        </w:rPr>
        <w:t xml:space="preserve">        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李公麟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还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挺听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话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，李伯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时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以后他就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专门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画佛菩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萨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像，到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东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林寺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还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画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过东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林十八高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贤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，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这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个《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莲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社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图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》李伯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时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画的。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这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个黄庭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坚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他就听了不以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为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然，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说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：</w:t>
      </w:r>
      <w:r>
        <w:rPr>
          <w:rFonts w:ascii="Helvetica" w:eastAsia="Times New Roman" w:hAnsi="Helvetica"/>
          <w:color w:val="333333"/>
          <w:shd w:val="clear" w:color="auto" w:fill="FFFFFF"/>
        </w:rPr>
        <w:t>“</w:t>
      </w:r>
      <w:proofErr w:type="spellStart"/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他画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马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会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变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成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马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，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难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道我写点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诗词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也会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变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成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马吗</w:t>
      </w:r>
      <w:proofErr w:type="spellEnd"/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？</w:t>
      </w:r>
      <w:r>
        <w:rPr>
          <w:rFonts w:ascii="Helvetica" w:eastAsia="Times New Roman" w:hAnsi="Helvetica"/>
          <w:color w:val="333333"/>
          <w:shd w:val="clear" w:color="auto" w:fill="FFFFFF"/>
        </w:rPr>
        <w:t>”</w:t>
      </w:r>
      <w:proofErr w:type="spellStart"/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圆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通秀禅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师这时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候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对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他非常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严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正地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说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啊，他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说</w:t>
      </w:r>
      <w:proofErr w:type="spellEnd"/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：</w:t>
      </w:r>
      <w:r>
        <w:rPr>
          <w:rFonts w:ascii="Helvetica" w:eastAsia="Times New Roman" w:hAnsi="Helvetica"/>
          <w:color w:val="333333"/>
          <w:shd w:val="clear" w:color="auto" w:fill="FFFFFF"/>
        </w:rPr>
        <w:t>“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李伯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时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画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马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他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变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成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马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，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还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是他自己的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恶业恶报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；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现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在你写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这样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的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艳词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啊，来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动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天下人的那种邪淫的心，那不是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变马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的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问题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，那要到阿鼻地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狱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去的。</w:t>
      </w:r>
      <w:r>
        <w:rPr>
          <w:rFonts w:ascii="Helvetica" w:eastAsia="Times New Roman" w:hAnsi="Helvetica"/>
          <w:color w:val="333333"/>
          <w:shd w:val="clear" w:color="auto" w:fill="FFFFFF"/>
        </w:rPr>
        <w:t>”</w:t>
      </w:r>
      <w:r>
        <w:rPr>
          <w:rFonts w:ascii="Helvetica" w:eastAsia="Times New Roman" w:hAnsi="Helvetica"/>
          <w:color w:val="333333"/>
        </w:rPr>
        <w:br/>
      </w:r>
      <w:r>
        <w:rPr>
          <w:rFonts w:ascii="Helvetica" w:eastAsia="Times New Roman" w:hAnsi="Helvetica"/>
          <w:color w:val="333333"/>
          <w:shd w:val="clear" w:color="auto" w:fill="FFFFFF"/>
        </w:rPr>
        <w:t xml:space="preserve">       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这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一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讲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，黄山谷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还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真的被震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动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了，他就害怕了，以后他真的就不敢再写了。那么黄山谷也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还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是学佛，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还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是吃素的，所以你看，如果他是借助他的力量，没有碰到善知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识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，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还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是写那些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艳词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，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还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是造作种种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恶业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，可不是要下地</w:t>
      </w:r>
      <w:r>
        <w:rPr>
          <w:rFonts w:ascii="Noto Sans CJK JP" w:eastAsia="Noto Sans CJK JP" w:hAnsi="Noto Sans CJK JP" w:cs="Noto Sans CJK JP" w:hint="eastAsia"/>
          <w:color w:val="333333"/>
          <w:shd w:val="clear" w:color="auto" w:fill="FFFFFF"/>
        </w:rPr>
        <w:t>狱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嘛。</w:t>
      </w:r>
    </w:p>
    <w:p w:rsidR="007968AC" w:rsidRDefault="001E02C7">
      <w:pPr>
        <w:rPr>
          <w:rFonts w:ascii="MS Mincho" w:eastAsia="MS Mincho" w:hAnsi="MS Mincho" w:cs="MS Mincho"/>
          <w:color w:val="00001A"/>
          <w:sz w:val="36"/>
          <w:szCs w:val="36"/>
          <w:shd w:val="clear" w:color="auto" w:fill="FFFFFF"/>
        </w:rPr>
      </w:pP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而依山谷之文才，倘若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艳词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流通百年，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传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遍天下，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读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者何止千万？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这样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有多少人会因此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艳词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熏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发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而引生淫心，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趋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入邪道，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细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算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这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笔因果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业帐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，造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业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有多重，受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报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当如何，心里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应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当明白。</w:t>
      </w:r>
    </w:p>
    <w:p w:rsidR="00FD0871" w:rsidRDefault="00FD0871">
      <w:pPr>
        <w:pStyle w:val="NormalWeb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divId w:val="1501506476"/>
        <w:rPr>
          <w:rFonts w:ascii="Montserrat" w:hAnsi="Montserrat"/>
          <w:color w:val="00001A"/>
          <w:sz w:val="36"/>
          <w:szCs w:val="36"/>
        </w:rPr>
      </w:pP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再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观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察由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绮语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串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习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力所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导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致的等流果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报</w:t>
      </w:r>
      <w:proofErr w:type="spellEnd"/>
      <w:r w:rsidR="00CA001E">
        <w:rPr>
          <w:rFonts w:ascii="MS Mincho" w:eastAsia="MS Mincho" w:hAnsi="MS Mincho" w:cs="MS Mincho"/>
          <w:color w:val="00001A"/>
          <w:sz w:val="36"/>
          <w:szCs w:val="36"/>
        </w:rPr>
        <w:t>:</w:t>
      </w:r>
    </w:p>
    <w:p w:rsidR="00FD0871" w:rsidRDefault="00FD0871">
      <w:pPr>
        <w:pStyle w:val="NormalWeb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divId w:val="1501506476"/>
        <w:rPr>
          <w:rFonts w:ascii="Montserrat" w:hAnsi="Montserrat"/>
          <w:color w:val="00001A"/>
          <w:sz w:val="36"/>
          <w:szCs w:val="36"/>
        </w:rPr>
      </w:pPr>
      <w:r>
        <w:rPr>
          <w:rFonts w:ascii="MS Mincho" w:eastAsia="MS Mincho" w:hAnsi="MS Mincho" w:cs="MS Mincho" w:hint="eastAsia"/>
          <w:color w:val="00001A"/>
          <w:sz w:val="36"/>
          <w:szCs w:val="36"/>
        </w:rPr>
        <w:t>人之所以不同于禽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兽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，其中一点是人有辨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别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取舍的理智，能断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恶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向善，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净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化升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华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自己。我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们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的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语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言都是自内心流露的，如果能恒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时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保持正知正念，出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语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常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观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自心，明白何者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应说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何者不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应说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，何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时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可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说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何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时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不可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说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说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何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语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言自利利人；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说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何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语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言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损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人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损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己。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这样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，在取舍智慧的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观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照下，由衷而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发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，自然成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为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正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语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，能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发挥语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言利益自他的正面功能。一旦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语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言失去正念的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摄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持，信口开河，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纵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情而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说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，不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经观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察、</w:t>
      </w:r>
    </w:p>
    <w:p w:rsidR="00E52394" w:rsidRDefault="00F57FDD">
      <w:pPr>
        <w:rPr>
          <w:rFonts w:ascii="MS Mincho" w:eastAsia="MS Mincho" w:hAnsi="MS Mincho" w:cs="MS Mincho"/>
          <w:color w:val="00001A"/>
          <w:sz w:val="36"/>
          <w:szCs w:val="36"/>
          <w:shd w:val="clear" w:color="auto" w:fill="FFFFFF"/>
        </w:rPr>
      </w:pPr>
      <w:r>
        <w:rPr>
          <w:rFonts w:ascii="MS Mincho" w:eastAsia="MS Mincho" w:hAnsi="MS Mincho" w:cs="MS Mincho"/>
          <w:color w:val="00001A"/>
          <w:sz w:val="36"/>
          <w:szCs w:val="36"/>
          <w:shd w:val="clear" w:color="auto" w:fill="FFFFFF"/>
        </w:rPr>
        <w:t>信</w:t>
      </w:r>
      <w:r w:rsidR="00D06260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口雌黄的散漫</w:t>
      </w:r>
      <w:r w:rsidR="00D06260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绮语</w:t>
      </w:r>
      <w:r w:rsidR="00D06260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就会如决堤之水，</w:t>
      </w:r>
      <w:r w:rsidR="00D06260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夹杂</w:t>
      </w:r>
      <w:r w:rsidR="00D06260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着</w:t>
      </w:r>
      <w:r w:rsidR="00D06260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贪</w:t>
      </w:r>
      <w:r w:rsidR="00D06260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嗔痴的泥沙一</w:t>
      </w:r>
      <w:r w:rsidR="00D06260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发</w:t>
      </w:r>
      <w:r w:rsidR="00D06260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不可收拾。</w:t>
      </w:r>
      <w:r w:rsidR="00D06260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经</w:t>
      </w:r>
      <w:r w:rsidR="00D06260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常</w:t>
      </w:r>
      <w:r w:rsidR="00D06260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这样</w:t>
      </w:r>
      <w:r w:rsidR="00D06260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串</w:t>
      </w:r>
      <w:r w:rsidR="00D06260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习</w:t>
      </w:r>
      <w:r w:rsidR="00D06260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，我</w:t>
      </w:r>
      <w:r w:rsidR="00D06260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们</w:t>
      </w:r>
      <w:r w:rsidR="00D06260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就容易</w:t>
      </w:r>
      <w:r w:rsidR="00D06260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习惯处</w:t>
      </w:r>
      <w:r w:rsidR="00D06260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于</w:t>
      </w:r>
      <w:r w:rsidR="00D06260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语</w:t>
      </w:r>
      <w:r w:rsidR="00D06260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言的迷乱状</w:t>
      </w:r>
      <w:r w:rsidR="00D06260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态</w:t>
      </w:r>
      <w:r w:rsidR="00D06260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之中，内心迷失而不自知。如是串</w:t>
      </w:r>
      <w:r w:rsidR="00D06260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习</w:t>
      </w:r>
      <w:r w:rsidR="00D06260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，造成的同行等流果是生生世世中都</w:t>
      </w:r>
      <w:r w:rsidR="00D06260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爱说绮语</w:t>
      </w:r>
      <w:r w:rsidR="00D06260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。我</w:t>
      </w:r>
      <w:r w:rsidR="00D06260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们</w:t>
      </w:r>
      <w:r w:rsidR="00D06260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的周</w:t>
      </w:r>
      <w:r w:rsidR="00D06260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围</w:t>
      </w:r>
      <w:r w:rsidR="00D06260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有</w:t>
      </w:r>
      <w:r w:rsidR="00D06260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许</w:t>
      </w:r>
      <w:r w:rsidR="00D06260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多</w:t>
      </w:r>
      <w:r w:rsidR="00D06260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这样</w:t>
      </w:r>
      <w:r w:rsidR="00D06260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的人，也</w:t>
      </w:r>
      <w:r w:rsidR="00D06260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许</w:t>
      </w:r>
      <w:r w:rsidR="00D06260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我</w:t>
      </w:r>
      <w:r w:rsidR="00D06260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们</w:t>
      </w:r>
      <w:r w:rsidR="00D06260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自己就是，因</w:t>
      </w:r>
      <w:r w:rsidR="00D06260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为</w:t>
      </w:r>
      <w:r w:rsidR="00D06260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多生</w:t>
      </w:r>
      <w:r w:rsidR="00D06260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习</w:t>
      </w:r>
      <w:r w:rsidR="00D06260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气如油入面，深不可拔，今生生来就</w:t>
      </w:r>
      <w:r w:rsidR="00D06260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啰啰嗦嗦</w:t>
      </w:r>
      <w:r w:rsidR="00D06260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、</w:t>
      </w:r>
      <w:r w:rsidR="00D06260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闲</w:t>
      </w:r>
      <w:r w:rsidR="00D06260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言碎</w:t>
      </w:r>
      <w:r w:rsidR="00D06260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语</w:t>
      </w:r>
      <w:r w:rsidR="00D06260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不断，</w:t>
      </w:r>
      <w:r w:rsidR="00D06260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让</w:t>
      </w:r>
      <w:r w:rsidR="00D06260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人听来心生</w:t>
      </w:r>
      <w:r w:rsidR="00D06260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厌烦</w:t>
      </w:r>
      <w:r w:rsidR="00D06260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。</w:t>
      </w:r>
    </w:p>
    <w:p w:rsidR="009E22E6" w:rsidRDefault="00E01527">
      <w:pPr>
        <w:rPr>
          <w:rFonts w:ascii="MS Mincho" w:eastAsia="MS Mincho" w:hAnsi="MS Mincho" w:cs="MS Mincho"/>
          <w:color w:val="00001A"/>
          <w:sz w:val="36"/>
          <w:szCs w:val="36"/>
          <w:shd w:val="clear" w:color="auto" w:fill="FFFFFF"/>
        </w:rPr>
      </w:pP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绮语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都是从无明痴心中所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发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生。因心光既已暗昧，自然出言吐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语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多属无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义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，不能清晰了然。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这样长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期言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说绮语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会使我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们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的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语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言表达能力十分低下，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说话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言繁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语杂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，甚至下降到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疯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子般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语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无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伦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次的地步。它的感受等流果是在大众中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发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言气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势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薄弱，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语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言没有威力，口才拙劣，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虽说实语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别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人也不信受。</w:t>
      </w:r>
    </w:p>
    <w:p w:rsidR="00811F4A" w:rsidRDefault="00811F4A">
      <w:pPr>
        <w:pStyle w:val="NormalWeb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divId w:val="165751321"/>
        <w:rPr>
          <w:rFonts w:ascii="Montserrat" w:hAnsi="Montserrat"/>
          <w:color w:val="00001A"/>
          <w:sz w:val="36"/>
          <w:szCs w:val="36"/>
        </w:rPr>
      </w:pP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以下是因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绮语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受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报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的事例</w:t>
      </w:r>
      <w:proofErr w:type="spellEnd"/>
      <w:r w:rsidR="00361851">
        <w:rPr>
          <w:rFonts w:ascii="MS Mincho" w:eastAsia="MS Mincho" w:hAnsi="MS Mincho" w:cs="MS Mincho"/>
          <w:color w:val="00001A"/>
          <w:sz w:val="36"/>
          <w:szCs w:val="36"/>
        </w:rPr>
        <w:t>:</w:t>
      </w:r>
    </w:p>
    <w:p w:rsidR="00811F4A" w:rsidRDefault="0098217C">
      <w:pPr>
        <w:pStyle w:val="NormalWeb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divId w:val="165751321"/>
        <w:rPr>
          <w:rStyle w:val="HTMLCode"/>
          <w:rFonts w:ascii="MS Mincho" w:eastAsia="MS Mincho" w:hAnsi="MS Mincho" w:cs="MS Mincho"/>
          <w:color w:val="00001A"/>
          <w:sz w:val="50"/>
          <w:szCs w:val="50"/>
          <w:bdr w:val="single" w:sz="6" w:space="0" w:color="DDD6C1" w:frame="1"/>
          <w:shd w:val="clear" w:color="auto" w:fill="F4E4C1"/>
        </w:rPr>
      </w:pPr>
      <w:r>
        <w:rPr>
          <w:rStyle w:val="HTMLCode"/>
          <w:rFonts w:ascii="MS Mincho" w:eastAsia="MS Mincho" w:hAnsi="MS Mincho" w:cs="MS Mincho"/>
          <w:color w:val="00001A"/>
          <w:sz w:val="50"/>
          <w:szCs w:val="50"/>
          <w:bdr w:val="single" w:sz="6" w:space="0" w:color="DDD6C1" w:frame="1"/>
          <w:shd w:val="clear" w:color="auto" w:fill="F4E4C1"/>
        </w:rPr>
        <w:t>.</w:t>
      </w:r>
      <w:proofErr w:type="spellStart"/>
      <w:r w:rsidR="00811F4A">
        <w:rPr>
          <w:rStyle w:val="HTMLCode"/>
          <w:rFonts w:ascii="MS Mincho" w:eastAsia="MS Mincho" w:hAnsi="MS Mincho" w:cs="MS Mincho" w:hint="eastAsia"/>
          <w:color w:val="00001A"/>
          <w:sz w:val="50"/>
          <w:szCs w:val="50"/>
          <w:bdr w:val="single" w:sz="6" w:space="0" w:color="DDD6C1" w:frame="1"/>
          <w:shd w:val="clear" w:color="auto" w:fill="F4E4C1"/>
        </w:rPr>
        <w:t>施耐庵，作水</w:t>
      </w:r>
      <w:r w:rsidR="00811F4A">
        <w:rPr>
          <w:rStyle w:val="HTMLCode"/>
          <w:rFonts w:ascii="Noto Sans CJK JP" w:eastAsia="Noto Sans CJK JP" w:hAnsi="Noto Sans CJK JP" w:cs="Noto Sans CJK JP" w:hint="eastAsia"/>
          <w:color w:val="00001A"/>
          <w:sz w:val="50"/>
          <w:szCs w:val="50"/>
          <w:bdr w:val="single" w:sz="6" w:space="0" w:color="DDD6C1" w:frame="1"/>
          <w:shd w:val="clear" w:color="auto" w:fill="F4E4C1"/>
        </w:rPr>
        <w:t>浒传</w:t>
      </w:r>
      <w:r w:rsidR="00811F4A">
        <w:rPr>
          <w:rStyle w:val="HTMLCode"/>
          <w:rFonts w:ascii="MS Mincho" w:eastAsia="MS Mincho" w:hAnsi="MS Mincho" w:cs="MS Mincho" w:hint="eastAsia"/>
          <w:color w:val="00001A"/>
          <w:sz w:val="50"/>
          <w:szCs w:val="50"/>
          <w:bdr w:val="single" w:sz="6" w:space="0" w:color="DDD6C1" w:frame="1"/>
          <w:shd w:val="clear" w:color="auto" w:fill="F4E4C1"/>
        </w:rPr>
        <w:t>，其中奸盗之事，描写如画，子</w:t>
      </w:r>
      <w:r w:rsidR="00811F4A">
        <w:rPr>
          <w:rStyle w:val="HTMLCode"/>
          <w:rFonts w:ascii="Noto Sans CJK JP" w:eastAsia="Noto Sans CJK JP" w:hAnsi="Noto Sans CJK JP" w:cs="Noto Sans CJK JP" w:hint="eastAsia"/>
          <w:color w:val="00001A"/>
          <w:sz w:val="50"/>
          <w:szCs w:val="50"/>
          <w:bdr w:val="single" w:sz="6" w:space="0" w:color="DDD6C1" w:frame="1"/>
          <w:shd w:val="clear" w:color="auto" w:fill="F4E4C1"/>
        </w:rPr>
        <w:t>孙哑</w:t>
      </w:r>
      <w:r w:rsidR="00811F4A">
        <w:rPr>
          <w:rStyle w:val="HTMLCode"/>
          <w:rFonts w:ascii="MS Mincho" w:eastAsia="MS Mincho" w:hAnsi="MS Mincho" w:cs="MS Mincho" w:hint="eastAsia"/>
          <w:color w:val="00001A"/>
          <w:sz w:val="50"/>
          <w:szCs w:val="50"/>
          <w:bdr w:val="single" w:sz="6" w:space="0" w:color="DDD6C1" w:frame="1"/>
          <w:shd w:val="clear" w:color="auto" w:fill="F4E4C1"/>
        </w:rPr>
        <w:t>者三世</w:t>
      </w:r>
      <w:proofErr w:type="spellEnd"/>
      <w:r w:rsidR="00811F4A">
        <w:rPr>
          <w:rStyle w:val="HTMLCode"/>
          <w:rFonts w:ascii="MS Mincho" w:eastAsia="MS Mincho" w:hAnsi="MS Mincho" w:cs="MS Mincho" w:hint="eastAsia"/>
          <w:color w:val="00001A"/>
          <w:sz w:val="50"/>
          <w:szCs w:val="50"/>
          <w:bdr w:val="single" w:sz="6" w:space="0" w:color="DDD6C1" w:frame="1"/>
          <w:shd w:val="clear" w:color="auto" w:fill="F4E4C1"/>
        </w:rPr>
        <w:t>。</w:t>
      </w:r>
    </w:p>
    <w:p w:rsidR="0098217C" w:rsidRDefault="00385DD0">
      <w:pPr>
        <w:pStyle w:val="NormalWeb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divId w:val="165751321"/>
        <w:rPr>
          <w:rFonts w:ascii="MS Mincho" w:eastAsia="MS Mincho" w:hAnsi="MS Mincho" w:cs="MS Mincho"/>
          <w:color w:val="00001A"/>
          <w:sz w:val="36"/>
          <w:szCs w:val="36"/>
          <w:shd w:val="clear" w:color="auto" w:fill="FFFFFF"/>
        </w:rPr>
      </w:pPr>
      <w:r>
        <w:rPr>
          <w:rFonts w:ascii="Noto Sans CJK JP" w:eastAsia="Noto Sans CJK JP" w:hAnsi="Noto Sans CJK JP" w:cs="Noto Sans CJK JP"/>
          <w:color w:val="00001A"/>
          <w:sz w:val="36"/>
          <w:szCs w:val="36"/>
          <w:shd w:val="clear" w:color="auto" w:fill="FFFFFF"/>
        </w:rPr>
        <w:t>.</w:t>
      </w:r>
      <w:r w:rsidR="0058323B" w:rsidRPr="0058323B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 xml:space="preserve"> </w:t>
      </w:r>
      <w:r w:rsidR="0058323B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维杨</w:t>
      </w:r>
      <w:r w:rsidR="0058323B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某生，造一淫</w:t>
      </w:r>
      <w:r w:rsidR="0058323B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书</w:t>
      </w:r>
      <w:r w:rsidR="0058323B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，完成之后，梦神呵</w:t>
      </w:r>
      <w:r w:rsidR="0058323B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责</w:t>
      </w:r>
      <w:r w:rsidR="0058323B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。醒后自己反悔，停止流通。后因子夭折，家境</w:t>
      </w:r>
      <w:r w:rsidR="0058323B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贫穷</w:t>
      </w:r>
      <w:r w:rsidR="0058323B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，仍然付梓印行。不久目盲，手生</w:t>
      </w:r>
      <w:r w:rsidR="0058323B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恶疮</w:t>
      </w:r>
      <w:r w:rsidR="0058323B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，五指拘攣而死。</w:t>
      </w:r>
    </w:p>
    <w:p w:rsidR="00A9110E" w:rsidRDefault="00A9110E">
      <w:pPr>
        <w:pStyle w:val="NormalWeb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divId w:val="165751321"/>
        <w:rPr>
          <w:rFonts w:ascii="MS Mincho" w:eastAsia="MS Mincho" w:hAnsi="MS Mincho" w:cs="MS Mincho"/>
          <w:color w:val="00001A"/>
          <w:sz w:val="36"/>
          <w:szCs w:val="36"/>
          <w:shd w:val="clear" w:color="auto" w:fill="FFFFFF"/>
        </w:rPr>
      </w:pPr>
      <w:r>
        <w:rPr>
          <w:rFonts w:ascii="MS Mincho" w:eastAsia="MS Mincho" w:hAnsi="MS Mincho" w:cs="MS Mincho"/>
          <w:color w:val="00001A"/>
          <w:sz w:val="36"/>
          <w:szCs w:val="36"/>
          <w:shd w:val="clear" w:color="auto" w:fill="FFFFFF"/>
        </w:rPr>
        <w:t>.</w:t>
      </w:r>
      <w:proofErr w:type="spellStart"/>
      <w:r>
        <w:rPr>
          <w:rFonts w:ascii="MS Mincho" w:eastAsia="MS Mincho" w:hAnsi="MS Mincho" w:cs="MS Mincho"/>
          <w:color w:val="00001A"/>
          <w:sz w:val="36"/>
          <w:szCs w:val="36"/>
          <w:shd w:val="clear" w:color="auto" w:fill="FFFFFF"/>
        </w:rPr>
        <w:t>宜兴潘書升</w:t>
      </w:r>
      <w:proofErr w:type="spellEnd"/>
      <w:r>
        <w:rPr>
          <w:rFonts w:ascii="MS Mincho" w:eastAsia="MS Mincho" w:hAnsi="MS Mincho" w:cs="MS Mincho"/>
          <w:color w:val="00001A"/>
          <w:sz w:val="36"/>
          <w:szCs w:val="36"/>
          <w:shd w:val="clear" w:color="auto" w:fill="FFFFFF"/>
        </w:rPr>
        <w:t>.</w:t>
      </w:r>
    </w:p>
    <w:p w:rsidR="00361851" w:rsidRDefault="00A9110E">
      <w:pPr>
        <w:pStyle w:val="NormalWeb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divId w:val="165751321"/>
        <w:rPr>
          <w:rFonts w:ascii="Montserrat" w:hAnsi="Montserrat"/>
          <w:color w:val="00001A"/>
          <w:sz w:val="36"/>
          <w:szCs w:val="36"/>
        </w:rPr>
      </w:pPr>
      <w:r>
        <w:rPr>
          <w:rFonts w:ascii="MS Mincho" w:eastAsia="MS Mincho" w:hAnsi="MS Mincho" w:cs="MS Mincho"/>
          <w:color w:val="00001A"/>
          <w:sz w:val="36"/>
          <w:szCs w:val="36"/>
          <w:shd w:val="clear" w:color="auto" w:fill="FFFFFF"/>
        </w:rPr>
        <w:t>.</w:t>
      </w:r>
      <w:r w:rsidR="00083C2E" w:rsidRPr="00083C2E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 xml:space="preserve"> </w:t>
      </w:r>
      <w:proofErr w:type="spellStart"/>
      <w:r w:rsidR="00083C2E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江南一</w:t>
      </w:r>
      <w:r w:rsidR="00083C2E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书</w:t>
      </w:r>
      <w:r w:rsidR="00083C2E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生，文有藻思，但素性喜</w:t>
      </w:r>
      <w:r w:rsidR="00083C2E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谈</w:t>
      </w:r>
      <w:r w:rsidR="00083C2E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人家</w:t>
      </w:r>
      <w:r w:rsidR="00083C2E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闺阃</w:t>
      </w:r>
      <w:r w:rsidR="00083C2E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之事</w:t>
      </w:r>
      <w:proofErr w:type="spellEnd"/>
      <w:r w:rsidR="008D0B95">
        <w:rPr>
          <w:rFonts w:ascii="MS Mincho" w:eastAsia="MS Mincho" w:hAnsi="MS Mincho" w:cs="MS Mincho"/>
          <w:color w:val="00001A"/>
          <w:sz w:val="36"/>
          <w:szCs w:val="36"/>
          <w:shd w:val="clear" w:color="auto" w:fill="FFFFFF"/>
        </w:rPr>
        <w:t>.</w:t>
      </w:r>
      <w:r w:rsidR="005159AE" w:rsidRPr="005159AE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 xml:space="preserve"> </w:t>
      </w:r>
      <w:proofErr w:type="spellStart"/>
      <w:r w:rsidR="005159AE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本</w:t>
      </w:r>
      <w:r w:rsidR="005159AE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拟</w:t>
      </w:r>
      <w:r w:rsidR="005159AE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中首名，因无第三</w:t>
      </w:r>
      <w:r w:rsidR="005159AE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场</w:t>
      </w:r>
      <w:r w:rsidR="005159AE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卷而未被</w:t>
      </w:r>
      <w:r w:rsidR="005159AE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录</w:t>
      </w:r>
      <w:r w:rsidR="005159AE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取，生以此潦倒</w:t>
      </w:r>
      <w:r w:rsidR="005159AE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终</w:t>
      </w:r>
      <w:r w:rsidR="005159AE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身</w:t>
      </w:r>
      <w:proofErr w:type="spellEnd"/>
      <w:r w:rsidR="005159AE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。</w:t>
      </w:r>
    </w:p>
    <w:p w:rsidR="0013154E" w:rsidRDefault="0013154E">
      <w:pPr>
        <w:pStyle w:val="NormalWeb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divId w:val="1306621635"/>
        <w:rPr>
          <w:rFonts w:ascii="Montserrat" w:hAnsi="Montserrat"/>
          <w:color w:val="00001A"/>
          <w:sz w:val="36"/>
          <w:szCs w:val="36"/>
        </w:rPr>
      </w:pPr>
      <w:r>
        <w:rPr>
          <w:rFonts w:ascii="MS Mincho" w:eastAsia="MS Mincho" w:hAnsi="MS Mincho" w:cs="MS Mincho" w:hint="eastAsia"/>
          <w:color w:val="00001A"/>
          <w:sz w:val="36"/>
          <w:szCs w:val="36"/>
        </w:rPr>
        <w:t>文人口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业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绮语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独多，他人刺心之事，在彼却能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谈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笑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风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生，极尽描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绘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之能事，以作茶余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饭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后的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谈资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笑料。如是出言刻薄，必然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导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致福禄削减，算尽而亡。每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见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慧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业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文人往往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贫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困潦倒，一生失意，反不如普通百姓能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够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温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饱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自安一生，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岂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非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绮语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造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恶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所致？</w:t>
      </w:r>
    </w:p>
    <w:p w:rsidR="0013154E" w:rsidRDefault="00EE6539">
      <w:pPr>
        <w:pStyle w:val="NormalWeb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divId w:val="1306621635"/>
        <w:rPr>
          <w:rFonts w:ascii="MS Mincho" w:eastAsia="MS Mincho" w:hAnsi="MS Mincho" w:cs="MS Mincho"/>
          <w:color w:val="00001A"/>
          <w:sz w:val="36"/>
          <w:szCs w:val="36"/>
        </w:rPr>
      </w:pPr>
      <w:r>
        <w:rPr>
          <w:rFonts w:ascii="MS Mincho" w:eastAsia="MS Mincho" w:hAnsi="MS Mincho" w:cs="MS Mincho"/>
          <w:color w:val="00001A"/>
          <w:sz w:val="36"/>
          <w:szCs w:val="36"/>
        </w:rPr>
        <w:t>.</w:t>
      </w:r>
      <w:proofErr w:type="spellStart"/>
      <w:r w:rsidR="0013154E">
        <w:rPr>
          <w:rFonts w:ascii="MS Mincho" w:eastAsia="MS Mincho" w:hAnsi="MS Mincho" w:cs="MS Mincho" w:hint="eastAsia"/>
          <w:color w:val="00001A"/>
          <w:sz w:val="36"/>
          <w:szCs w:val="36"/>
        </w:rPr>
        <w:t>再从修行的角度来</w:t>
      </w:r>
      <w:r w:rsidR="0013154E"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说</w:t>
      </w:r>
      <w:r w:rsidR="0013154E">
        <w:rPr>
          <w:rFonts w:ascii="MS Mincho" w:eastAsia="MS Mincho" w:hAnsi="MS Mincho" w:cs="MS Mincho" w:hint="eastAsia"/>
          <w:color w:val="00001A"/>
          <w:sz w:val="36"/>
          <w:szCs w:val="36"/>
        </w:rPr>
        <w:t>，言</w:t>
      </w:r>
      <w:r w:rsidR="0013154E"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说绮语实</w:t>
      </w:r>
      <w:r w:rsidR="0013154E">
        <w:rPr>
          <w:rFonts w:ascii="MS Mincho" w:eastAsia="MS Mincho" w:hAnsi="MS Mincho" w:cs="MS Mincho" w:hint="eastAsia"/>
          <w:color w:val="00001A"/>
          <w:sz w:val="36"/>
          <w:szCs w:val="36"/>
        </w:rPr>
        <w:t>是障道之因</w:t>
      </w:r>
      <w:proofErr w:type="spellEnd"/>
      <w:r w:rsidR="0013154E">
        <w:rPr>
          <w:rFonts w:ascii="MS Mincho" w:eastAsia="MS Mincho" w:hAnsi="MS Mincho" w:cs="MS Mincho" w:hint="eastAsia"/>
          <w:color w:val="00001A"/>
          <w:sz w:val="36"/>
          <w:szCs w:val="36"/>
        </w:rPr>
        <w:t>。</w:t>
      </w:r>
    </w:p>
    <w:p w:rsidR="00EE6539" w:rsidRDefault="00DA0109">
      <w:pPr>
        <w:pStyle w:val="NormalWeb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divId w:val="1306621635"/>
        <w:rPr>
          <w:rFonts w:ascii="Montserrat" w:eastAsia="Times New Roman" w:hAnsi="Montserrat"/>
          <w:color w:val="00001A"/>
          <w:sz w:val="36"/>
          <w:szCs w:val="36"/>
          <w:shd w:val="clear" w:color="auto" w:fill="FFFFFF"/>
        </w:rPr>
      </w:pP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念修咒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语时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如果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掺杂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一些庸俗不堪的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闲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言碎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语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，那么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这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种念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诵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称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为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不清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净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念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诵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。就象是在黄金中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掺杂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黄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铜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一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样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，即使黄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铜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只有少量，但已不能称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为纯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金，再也起不到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纯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金的作用。如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续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部云：</w:t>
      </w:r>
      <w:r>
        <w:rPr>
          <w:rFonts w:ascii="Montserrat" w:eastAsia="Times New Roman" w:hAnsi="Montserrat"/>
          <w:color w:val="00001A"/>
          <w:sz w:val="36"/>
          <w:szCs w:val="36"/>
          <w:shd w:val="clear" w:color="auto" w:fill="FFFFFF"/>
        </w:rPr>
        <w:t>“</w:t>
      </w: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若无此等持，如海底磐石，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诵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数劫无果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。</w:t>
      </w:r>
      <w:r>
        <w:rPr>
          <w:rFonts w:ascii="Montserrat" w:eastAsia="Times New Roman" w:hAnsi="Montserrat"/>
          <w:color w:val="00001A"/>
          <w:sz w:val="36"/>
          <w:szCs w:val="36"/>
          <w:shd w:val="clear" w:color="auto" w:fill="FFFFFF"/>
        </w:rPr>
        <w:t>”</w:t>
      </w: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又云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：</w:t>
      </w:r>
      <w:r>
        <w:rPr>
          <w:rFonts w:ascii="Montserrat" w:eastAsia="Times New Roman" w:hAnsi="Montserrat"/>
          <w:color w:val="00001A"/>
          <w:sz w:val="36"/>
          <w:szCs w:val="36"/>
          <w:shd w:val="clear" w:color="auto" w:fill="FFFFFF"/>
        </w:rPr>
        <w:t>“</w:t>
      </w:r>
      <w:proofErr w:type="spellStart"/>
      <w:r>
        <w:rPr>
          <w:rStyle w:val="HTMLCode"/>
          <w:rFonts w:ascii="Noto Sans CJK JP" w:eastAsia="Noto Sans CJK JP" w:hAnsi="Noto Sans CJK JP" w:cs="Noto Sans CJK JP" w:hint="eastAsia"/>
          <w:color w:val="00001A"/>
          <w:sz w:val="36"/>
          <w:szCs w:val="36"/>
          <w:bdr w:val="single" w:sz="6" w:space="0" w:color="DDD6C1" w:frame="1"/>
          <w:shd w:val="clear" w:color="auto" w:fill="F4E4C1"/>
        </w:rPr>
        <w:t>净</w:t>
      </w:r>
      <w:r>
        <w:rPr>
          <w:rStyle w:val="HTMLCode"/>
          <w:rFonts w:ascii="MS Mincho" w:eastAsia="MS Mincho" w:hAnsi="MS Mincho" w:cs="MS Mincho" w:hint="eastAsia"/>
          <w:color w:val="00001A"/>
          <w:sz w:val="36"/>
          <w:szCs w:val="36"/>
          <w:bdr w:val="single" w:sz="6" w:space="0" w:color="DDD6C1" w:frame="1"/>
          <w:shd w:val="clear" w:color="auto" w:fill="F4E4C1"/>
        </w:rPr>
        <w:t>与不</w:t>
      </w:r>
      <w:r>
        <w:rPr>
          <w:rStyle w:val="HTMLCode"/>
          <w:rFonts w:ascii="Noto Sans CJK JP" w:eastAsia="Noto Sans CJK JP" w:hAnsi="Noto Sans CJK JP" w:cs="Noto Sans CJK JP" w:hint="eastAsia"/>
          <w:color w:val="00001A"/>
          <w:sz w:val="36"/>
          <w:szCs w:val="36"/>
          <w:bdr w:val="single" w:sz="6" w:space="0" w:color="DDD6C1" w:frame="1"/>
          <w:shd w:val="clear" w:color="auto" w:fill="F4E4C1"/>
        </w:rPr>
        <w:t>净</w:t>
      </w:r>
      <w:r>
        <w:rPr>
          <w:rStyle w:val="HTMLCode"/>
          <w:rFonts w:ascii="MS Mincho" w:eastAsia="MS Mincho" w:hAnsi="MS Mincho" w:cs="MS Mincho" w:hint="eastAsia"/>
          <w:color w:val="00001A"/>
          <w:sz w:val="36"/>
          <w:szCs w:val="36"/>
          <w:bdr w:val="single" w:sz="6" w:space="0" w:color="DDD6C1" w:frame="1"/>
          <w:shd w:val="clear" w:color="auto" w:fill="F4E4C1"/>
        </w:rPr>
        <w:t>差千倍，有无等持差十万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。</w:t>
      </w:r>
      <w:r>
        <w:rPr>
          <w:rFonts w:ascii="Montserrat" w:eastAsia="Times New Roman" w:hAnsi="Montserrat"/>
          <w:color w:val="00001A"/>
          <w:sz w:val="36"/>
          <w:szCs w:val="36"/>
          <w:shd w:val="clear" w:color="auto" w:fill="FFFFFF"/>
        </w:rPr>
        <w:t>”</w:t>
      </w:r>
      <w:proofErr w:type="spellStart"/>
      <w:r>
        <w:rPr>
          <w:rStyle w:val="Strong"/>
          <w:rFonts w:ascii="Noto Sans CJK JP" w:eastAsia="Noto Sans CJK JP" w:hAnsi="Noto Sans CJK JP" w:cs="Noto Sans CJK JP" w:hint="eastAsia"/>
          <w:color w:val="00001A"/>
          <w:sz w:val="36"/>
          <w:szCs w:val="36"/>
          <w:bdr w:val="none" w:sz="0" w:space="0" w:color="auto" w:frame="1"/>
          <w:shd w:val="clear" w:color="auto" w:fill="FFFFFF"/>
        </w:rPr>
        <w:t>邬</w:t>
      </w:r>
      <w:r>
        <w:rPr>
          <w:rStyle w:val="Strong"/>
          <w:rFonts w:ascii="MS Mincho" w:eastAsia="MS Mincho" w:hAnsi="MS Mincho" w:cs="MS Mincho" w:hint="eastAsia"/>
          <w:color w:val="00001A"/>
          <w:sz w:val="36"/>
          <w:szCs w:val="36"/>
          <w:bdr w:val="none" w:sz="0" w:space="0" w:color="auto" w:frame="1"/>
          <w:shd w:val="clear" w:color="auto" w:fill="FFFFFF"/>
        </w:rPr>
        <w:t>金</w:t>
      </w:r>
      <w:r>
        <w:rPr>
          <w:rStyle w:val="Strong"/>
          <w:rFonts w:ascii="Noto Sans CJK JP" w:eastAsia="Noto Sans CJK JP" w:hAnsi="Noto Sans CJK JP" w:cs="Noto Sans CJK JP" w:hint="eastAsia"/>
          <w:color w:val="00001A"/>
          <w:sz w:val="36"/>
          <w:szCs w:val="36"/>
          <w:bdr w:val="none" w:sz="0" w:space="0" w:color="auto" w:frame="1"/>
          <w:shd w:val="clear" w:color="auto" w:fill="FFFFFF"/>
        </w:rPr>
        <w:t>莲师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也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说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：</w:t>
      </w:r>
      <w:r>
        <w:rPr>
          <w:rFonts w:ascii="Montserrat" w:eastAsia="Times New Roman" w:hAnsi="Montserrat"/>
          <w:color w:val="00001A"/>
          <w:sz w:val="36"/>
          <w:szCs w:val="36"/>
          <w:shd w:val="clear" w:color="auto" w:fill="FFFFFF"/>
        </w:rPr>
        <w:t>“</w:t>
      </w:r>
      <w:proofErr w:type="spellStart"/>
      <w:r>
        <w:rPr>
          <w:rStyle w:val="HTMLCode"/>
          <w:rFonts w:ascii="Noto Sans CJK JP" w:eastAsia="Noto Sans CJK JP" w:hAnsi="Noto Sans CJK JP" w:cs="Noto Sans CJK JP" w:hint="eastAsia"/>
          <w:color w:val="00001A"/>
          <w:sz w:val="36"/>
          <w:szCs w:val="36"/>
          <w:bdr w:val="single" w:sz="6" w:space="0" w:color="DDD6C1" w:frame="1"/>
          <w:shd w:val="clear" w:color="auto" w:fill="F4E4C1"/>
        </w:rPr>
        <w:t>杂</w:t>
      </w:r>
      <w:r>
        <w:rPr>
          <w:rStyle w:val="HTMLCode"/>
          <w:rFonts w:ascii="MS Mincho" w:eastAsia="MS Mincho" w:hAnsi="MS Mincho" w:cs="MS Mincho" w:hint="eastAsia"/>
          <w:color w:val="00001A"/>
          <w:sz w:val="36"/>
          <w:szCs w:val="36"/>
          <w:bdr w:val="single" w:sz="6" w:space="0" w:color="DDD6C1" w:frame="1"/>
          <w:shd w:val="clear" w:color="auto" w:fill="F4E4C1"/>
        </w:rPr>
        <w:t>有</w:t>
      </w:r>
      <w:r>
        <w:rPr>
          <w:rStyle w:val="HTMLCode"/>
          <w:rFonts w:ascii="Noto Sans CJK JP" w:eastAsia="Noto Sans CJK JP" w:hAnsi="Noto Sans CJK JP" w:cs="Noto Sans CJK JP" w:hint="eastAsia"/>
          <w:color w:val="00001A"/>
          <w:sz w:val="36"/>
          <w:szCs w:val="36"/>
          <w:bdr w:val="single" w:sz="6" w:space="0" w:color="DDD6C1" w:frame="1"/>
          <w:shd w:val="clear" w:color="auto" w:fill="F4E4C1"/>
        </w:rPr>
        <w:t>绮语诵</w:t>
      </w:r>
      <w:r>
        <w:rPr>
          <w:rStyle w:val="HTMLCode"/>
          <w:rFonts w:ascii="MS Mincho" w:eastAsia="MS Mincho" w:hAnsi="MS Mincho" w:cs="MS Mincho" w:hint="eastAsia"/>
          <w:color w:val="00001A"/>
          <w:sz w:val="36"/>
          <w:szCs w:val="36"/>
          <w:bdr w:val="single" w:sz="6" w:space="0" w:color="DDD6C1" w:frame="1"/>
          <w:shd w:val="clear" w:color="auto" w:fill="F4E4C1"/>
        </w:rPr>
        <w:t>一年，不如禁</w:t>
      </w:r>
      <w:r>
        <w:rPr>
          <w:rStyle w:val="HTMLCode"/>
          <w:rFonts w:ascii="Noto Sans CJK JP" w:eastAsia="Noto Sans CJK JP" w:hAnsi="Noto Sans CJK JP" w:cs="Noto Sans CJK JP" w:hint="eastAsia"/>
          <w:color w:val="00001A"/>
          <w:sz w:val="36"/>
          <w:szCs w:val="36"/>
          <w:bdr w:val="single" w:sz="6" w:space="0" w:color="DDD6C1" w:frame="1"/>
          <w:shd w:val="clear" w:color="auto" w:fill="F4E4C1"/>
        </w:rPr>
        <w:t>语诵</w:t>
      </w:r>
      <w:r>
        <w:rPr>
          <w:rStyle w:val="HTMLCode"/>
          <w:rFonts w:ascii="MS Mincho" w:eastAsia="MS Mincho" w:hAnsi="MS Mincho" w:cs="MS Mincho" w:hint="eastAsia"/>
          <w:color w:val="00001A"/>
          <w:sz w:val="36"/>
          <w:szCs w:val="36"/>
          <w:bdr w:val="single" w:sz="6" w:space="0" w:color="DDD6C1" w:frame="1"/>
          <w:shd w:val="clear" w:color="auto" w:fill="F4E4C1"/>
        </w:rPr>
        <w:t>一月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。</w:t>
      </w:r>
      <w:r>
        <w:rPr>
          <w:rFonts w:ascii="Montserrat" w:eastAsia="Times New Roman" w:hAnsi="Montserrat"/>
          <w:color w:val="00001A"/>
          <w:sz w:val="36"/>
          <w:szCs w:val="36"/>
          <w:shd w:val="clear" w:color="auto" w:fill="FFFFFF"/>
        </w:rPr>
        <w:t>”</w:t>
      </w:r>
    </w:p>
    <w:p w:rsidR="003D59B9" w:rsidRDefault="00A22555">
      <w:pPr>
        <w:rPr>
          <w:rFonts w:ascii="MS Mincho" w:eastAsia="MS Mincho" w:hAnsi="MS Mincho" w:cs="MS Mincho"/>
          <w:color w:val="00001A"/>
          <w:sz w:val="36"/>
          <w:szCs w:val="36"/>
          <w:shd w:val="clear" w:color="auto" w:fill="FFFFFF"/>
        </w:rPr>
      </w:pP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在僧众共修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时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，如果有人中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间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以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绮语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中断念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诵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，影响他人，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则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会破坏全体僧众共修的功德，并且会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损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坏施主的福德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资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粮。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对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于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说绮语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的人来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说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，</w:t>
      </w:r>
      <w:r>
        <w:rPr>
          <w:rStyle w:val="HTMLCode"/>
          <w:rFonts w:ascii="MS Mincho" w:eastAsia="MS Mincho" w:hAnsi="MS Mincho" w:cs="MS Mincho" w:hint="eastAsia"/>
          <w:color w:val="00001A"/>
          <w:sz w:val="36"/>
          <w:szCs w:val="36"/>
          <w:bdr w:val="single" w:sz="6" w:space="0" w:color="DDD6C1" w:frame="1"/>
          <w:shd w:val="clear" w:color="auto" w:fill="F4E4C1"/>
        </w:rPr>
        <w:t>一</w:t>
      </w:r>
      <w:r>
        <w:rPr>
          <w:rStyle w:val="HTMLCode"/>
          <w:rFonts w:ascii="Noto Sans CJK JP" w:eastAsia="Noto Sans CJK JP" w:hAnsi="Noto Sans CJK JP" w:cs="Noto Sans CJK JP" w:hint="eastAsia"/>
          <w:color w:val="00001A"/>
          <w:sz w:val="36"/>
          <w:szCs w:val="36"/>
          <w:bdr w:val="single" w:sz="6" w:space="0" w:color="DDD6C1" w:frame="1"/>
          <w:shd w:val="clear" w:color="auto" w:fill="F4E4C1"/>
        </w:rPr>
        <w:t>边</w:t>
      </w:r>
      <w:r>
        <w:rPr>
          <w:rStyle w:val="HTMLCode"/>
          <w:rFonts w:ascii="MS Mincho" w:eastAsia="MS Mincho" w:hAnsi="MS Mincho" w:cs="MS Mincho" w:hint="eastAsia"/>
          <w:color w:val="00001A"/>
          <w:sz w:val="36"/>
          <w:szCs w:val="36"/>
          <w:bdr w:val="single" w:sz="6" w:space="0" w:color="DDD6C1" w:frame="1"/>
          <w:shd w:val="clear" w:color="auto" w:fill="F4E4C1"/>
        </w:rPr>
        <w:t>漫不</w:t>
      </w:r>
      <w:r>
        <w:rPr>
          <w:rStyle w:val="HTMLCode"/>
          <w:rFonts w:ascii="Noto Sans CJK JP" w:eastAsia="Noto Sans CJK JP" w:hAnsi="Noto Sans CJK JP" w:cs="Noto Sans CJK JP" w:hint="eastAsia"/>
          <w:color w:val="00001A"/>
          <w:sz w:val="36"/>
          <w:szCs w:val="36"/>
          <w:bdr w:val="single" w:sz="6" w:space="0" w:color="DDD6C1" w:frame="1"/>
          <w:shd w:val="clear" w:color="auto" w:fill="F4E4C1"/>
        </w:rPr>
        <w:t>经</w:t>
      </w:r>
      <w:r>
        <w:rPr>
          <w:rStyle w:val="HTMLCode"/>
          <w:rFonts w:ascii="MS Mincho" w:eastAsia="MS Mincho" w:hAnsi="MS Mincho" w:cs="MS Mincho" w:hint="eastAsia"/>
          <w:color w:val="00001A"/>
          <w:sz w:val="36"/>
          <w:szCs w:val="36"/>
          <w:bdr w:val="single" w:sz="6" w:space="0" w:color="DDD6C1" w:frame="1"/>
          <w:shd w:val="clear" w:color="auto" w:fill="F4E4C1"/>
        </w:rPr>
        <w:t>心地</w:t>
      </w:r>
      <w:r>
        <w:rPr>
          <w:rStyle w:val="HTMLCode"/>
          <w:rFonts w:ascii="Noto Sans CJK JP" w:eastAsia="Noto Sans CJK JP" w:hAnsi="Noto Sans CJK JP" w:cs="Noto Sans CJK JP" w:hint="eastAsia"/>
          <w:color w:val="00001A"/>
          <w:sz w:val="36"/>
          <w:szCs w:val="36"/>
          <w:bdr w:val="single" w:sz="6" w:space="0" w:color="DDD6C1" w:frame="1"/>
          <w:shd w:val="clear" w:color="auto" w:fill="F4E4C1"/>
        </w:rPr>
        <w:t>诵</w:t>
      </w:r>
      <w:r>
        <w:rPr>
          <w:rStyle w:val="HTMLCode"/>
          <w:rFonts w:ascii="MS Mincho" w:eastAsia="MS Mincho" w:hAnsi="MS Mincho" w:cs="MS Mincho" w:hint="eastAsia"/>
          <w:color w:val="00001A"/>
          <w:sz w:val="36"/>
          <w:szCs w:val="36"/>
          <w:bdr w:val="single" w:sz="6" w:space="0" w:color="DDD6C1" w:frame="1"/>
          <w:shd w:val="clear" w:color="auto" w:fill="F4E4C1"/>
        </w:rPr>
        <w:t>咒，一</w:t>
      </w:r>
      <w:r>
        <w:rPr>
          <w:rStyle w:val="HTMLCode"/>
          <w:rFonts w:ascii="Noto Sans CJK JP" w:eastAsia="Noto Sans CJK JP" w:hAnsi="Noto Sans CJK JP" w:cs="Noto Sans CJK JP" w:hint="eastAsia"/>
          <w:color w:val="00001A"/>
          <w:sz w:val="36"/>
          <w:szCs w:val="36"/>
          <w:bdr w:val="single" w:sz="6" w:space="0" w:color="DDD6C1" w:frame="1"/>
          <w:shd w:val="clear" w:color="auto" w:fill="F4E4C1"/>
        </w:rPr>
        <w:t>边</w:t>
      </w:r>
      <w:r>
        <w:rPr>
          <w:rStyle w:val="HTMLCode"/>
          <w:rFonts w:ascii="MS Mincho" w:eastAsia="MS Mincho" w:hAnsi="MS Mincho" w:cs="MS Mincho" w:hint="eastAsia"/>
          <w:color w:val="00001A"/>
          <w:sz w:val="36"/>
          <w:szCs w:val="36"/>
          <w:bdr w:val="single" w:sz="6" w:space="0" w:color="DDD6C1" w:frame="1"/>
          <w:shd w:val="clear" w:color="auto" w:fill="F4E4C1"/>
        </w:rPr>
        <w:t>交</w:t>
      </w:r>
      <w:r>
        <w:rPr>
          <w:rStyle w:val="HTMLCode"/>
          <w:rFonts w:ascii="Noto Sans CJK JP" w:eastAsia="Noto Sans CJK JP" w:hAnsi="Noto Sans CJK JP" w:cs="Noto Sans CJK JP" w:hint="eastAsia"/>
          <w:color w:val="00001A"/>
          <w:sz w:val="36"/>
          <w:szCs w:val="36"/>
          <w:bdr w:val="single" w:sz="6" w:space="0" w:color="DDD6C1" w:frame="1"/>
          <w:shd w:val="clear" w:color="auto" w:fill="F4E4C1"/>
        </w:rPr>
        <w:t>头</w:t>
      </w:r>
      <w:r>
        <w:rPr>
          <w:rStyle w:val="HTMLCode"/>
          <w:rFonts w:ascii="MS Mincho" w:eastAsia="MS Mincho" w:hAnsi="MS Mincho" w:cs="MS Mincho" w:hint="eastAsia"/>
          <w:color w:val="00001A"/>
          <w:sz w:val="36"/>
          <w:szCs w:val="36"/>
          <w:bdr w:val="single" w:sz="6" w:space="0" w:color="DDD6C1" w:frame="1"/>
          <w:shd w:val="clear" w:color="auto" w:fill="F4E4C1"/>
        </w:rPr>
        <w:t>接耳，</w:t>
      </w:r>
      <w:r>
        <w:rPr>
          <w:rStyle w:val="HTMLCode"/>
          <w:rFonts w:ascii="Noto Sans CJK JP" w:eastAsia="Noto Sans CJK JP" w:hAnsi="Noto Sans CJK JP" w:cs="Noto Sans CJK JP" w:hint="eastAsia"/>
          <w:color w:val="00001A"/>
          <w:sz w:val="36"/>
          <w:szCs w:val="36"/>
          <w:bdr w:val="single" w:sz="6" w:space="0" w:color="DDD6C1" w:frame="1"/>
          <w:shd w:val="clear" w:color="auto" w:fill="F4E4C1"/>
        </w:rPr>
        <w:t>绮语</w:t>
      </w:r>
      <w:r>
        <w:rPr>
          <w:rStyle w:val="HTMLCode"/>
          <w:rFonts w:ascii="MS Mincho" w:eastAsia="MS Mincho" w:hAnsi="MS Mincho" w:cs="MS Mincho" w:hint="eastAsia"/>
          <w:color w:val="00001A"/>
          <w:sz w:val="36"/>
          <w:szCs w:val="36"/>
          <w:bdr w:val="single" w:sz="6" w:space="0" w:color="DDD6C1" w:frame="1"/>
          <w:shd w:val="clear" w:color="auto" w:fill="F4E4C1"/>
        </w:rPr>
        <w:t>不断，</w:t>
      </w:r>
      <w:r>
        <w:rPr>
          <w:rStyle w:val="HTMLCode"/>
          <w:rFonts w:ascii="Noto Sans CJK JP" w:eastAsia="Noto Sans CJK JP" w:hAnsi="Noto Sans CJK JP" w:cs="Noto Sans CJK JP" w:hint="eastAsia"/>
          <w:color w:val="00001A"/>
          <w:sz w:val="36"/>
          <w:szCs w:val="36"/>
          <w:bdr w:val="single" w:sz="6" w:space="0" w:color="DDD6C1" w:frame="1"/>
          <w:shd w:val="clear" w:color="auto" w:fill="F4E4C1"/>
        </w:rPr>
        <w:t>这样</w:t>
      </w:r>
      <w:r>
        <w:rPr>
          <w:rStyle w:val="HTMLCode"/>
          <w:rFonts w:ascii="MS Mincho" w:eastAsia="MS Mincho" w:hAnsi="MS Mincho" w:cs="MS Mincho" w:hint="eastAsia"/>
          <w:color w:val="00001A"/>
          <w:sz w:val="36"/>
          <w:szCs w:val="36"/>
          <w:bdr w:val="single" w:sz="6" w:space="0" w:color="DDD6C1" w:frame="1"/>
          <w:shd w:val="clear" w:color="auto" w:fill="F4E4C1"/>
        </w:rPr>
        <w:t>会造下与舍法一</w:t>
      </w:r>
      <w:r>
        <w:rPr>
          <w:rStyle w:val="HTMLCode"/>
          <w:rFonts w:ascii="Noto Sans CJK JP" w:eastAsia="Noto Sans CJK JP" w:hAnsi="Noto Sans CJK JP" w:cs="Noto Sans CJK JP" w:hint="eastAsia"/>
          <w:color w:val="00001A"/>
          <w:sz w:val="36"/>
          <w:szCs w:val="36"/>
          <w:bdr w:val="single" w:sz="6" w:space="0" w:color="DDD6C1" w:frame="1"/>
          <w:shd w:val="clear" w:color="auto" w:fill="F4E4C1"/>
        </w:rPr>
        <w:t>样</w:t>
      </w:r>
      <w:r>
        <w:rPr>
          <w:rStyle w:val="HTMLCode"/>
          <w:rFonts w:ascii="MS Mincho" w:eastAsia="MS Mincho" w:hAnsi="MS Mincho" w:cs="MS Mincho" w:hint="eastAsia"/>
          <w:color w:val="00001A"/>
          <w:sz w:val="36"/>
          <w:szCs w:val="36"/>
          <w:bdr w:val="single" w:sz="6" w:space="0" w:color="DDD6C1" w:frame="1"/>
          <w:shd w:val="clear" w:color="auto" w:fill="F4E4C1"/>
        </w:rPr>
        <w:t>的重罪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。</w:t>
      </w:r>
    </w:p>
    <w:p w:rsidR="002C5513" w:rsidRDefault="002C5513">
      <w:pPr>
        <w:rPr>
          <w:rFonts w:ascii="Montserrat" w:eastAsia="Times New Roman" w:hAnsi="Montserrat"/>
          <w:color w:val="00001A"/>
          <w:sz w:val="36"/>
          <w:szCs w:val="36"/>
          <w:shd w:val="clear" w:color="auto" w:fill="FFFFFF"/>
        </w:rPr>
      </w:pP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修行人本欲求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证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本性光明，如果心地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尘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垢不除，焉能得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见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真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谛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。而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语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自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连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心，常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说绮语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，会使性地蒙垢，妄心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坚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固，迷失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转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深，所以是成道的障碍。《法苑珠林》中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说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：</w:t>
      </w:r>
      <w:r>
        <w:rPr>
          <w:rFonts w:ascii="Montserrat" w:eastAsia="Times New Roman" w:hAnsi="Montserrat"/>
          <w:color w:val="00001A"/>
          <w:sz w:val="36"/>
          <w:szCs w:val="36"/>
          <w:shd w:val="clear" w:color="auto" w:fill="FFFFFF"/>
        </w:rPr>
        <w:t>“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夫忠言所以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显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理，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绮语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所以乖真，由忠故有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实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，有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实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故德生，德生故所以成圣。由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绮语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故虚妄，虚妄故罪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业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生，罪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业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故受苦，故知趣理求圣，要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须实说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说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若虚假，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终为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乖理。</w:t>
      </w:r>
      <w:r>
        <w:rPr>
          <w:rFonts w:ascii="Montserrat" w:eastAsia="Times New Roman" w:hAnsi="Montserrat"/>
          <w:color w:val="00001A"/>
          <w:sz w:val="36"/>
          <w:szCs w:val="36"/>
          <w:shd w:val="clear" w:color="auto" w:fill="FFFFFF"/>
        </w:rPr>
        <w:t>”</w:t>
      </w:r>
    </w:p>
    <w:p w:rsidR="00C327FB" w:rsidRDefault="00C327FB">
      <w:pPr>
        <w:pStyle w:val="Heading1"/>
        <w:pBdr>
          <w:top w:val="single" w:sz="12" w:space="2" w:color="000080"/>
        </w:pBdr>
        <w:shd w:val="clear" w:color="auto" w:fill="FFFFFF"/>
        <w:spacing w:before="150" w:line="336" w:lineRule="atLeast"/>
        <w:textAlignment w:val="baseline"/>
        <w:divId w:val="407504461"/>
        <w:rPr>
          <w:rFonts w:ascii="Montserrat" w:eastAsia="Times New Roman" w:hAnsi="Montserrat"/>
          <w:color w:val="0000B3"/>
          <w:spacing w:val="-11"/>
          <w:kern w:val="36"/>
          <w:sz w:val="48"/>
          <w:szCs w:val="48"/>
          <w14:ligatures w14:val="none"/>
        </w:rPr>
      </w:pPr>
      <w:proofErr w:type="spellStart"/>
      <w:r>
        <w:rPr>
          <w:rFonts w:ascii="Noto Sans CJK JP" w:eastAsia="Noto Sans CJK JP" w:hAnsi="Noto Sans CJK JP" w:cs="Noto Sans CJK JP" w:hint="eastAsia"/>
          <w:color w:val="0000B3"/>
          <w:spacing w:val="-11"/>
        </w:rPr>
        <w:t>观</w:t>
      </w:r>
      <w:r>
        <w:rPr>
          <w:rFonts w:ascii="MS Mincho" w:eastAsia="MS Mincho" w:hAnsi="MS Mincho" w:cs="MS Mincho" w:hint="eastAsia"/>
          <w:color w:val="0000B3"/>
          <w:spacing w:val="-11"/>
        </w:rPr>
        <w:t>修思路</w:t>
      </w:r>
      <w:proofErr w:type="spellEnd"/>
    </w:p>
    <w:p w:rsidR="00C327FB" w:rsidRDefault="00C327FB">
      <w:pPr>
        <w:pStyle w:val="Heading2"/>
        <w:pBdr>
          <w:top w:val="single" w:sz="12" w:space="2" w:color="8B0000"/>
        </w:pBdr>
        <w:shd w:val="clear" w:color="auto" w:fill="FFFFFF"/>
        <w:spacing w:before="135"/>
        <w:textAlignment w:val="baseline"/>
        <w:divId w:val="407504461"/>
        <w:rPr>
          <w:rFonts w:ascii="Montserrat" w:eastAsia="Times New Roman" w:hAnsi="Montserrat"/>
          <w:color w:val="00001A"/>
          <w:spacing w:val="-14"/>
        </w:rPr>
      </w:pPr>
      <w:proofErr w:type="spellStart"/>
      <w:r>
        <w:rPr>
          <w:rFonts w:ascii="MS Mincho" w:eastAsia="MS Mincho" w:hAnsi="MS Mincho" w:cs="MS Mincho" w:hint="eastAsia"/>
          <w:color w:val="00001A"/>
          <w:spacing w:val="-14"/>
        </w:rPr>
        <w:t>前提条件</w:t>
      </w:r>
      <w:proofErr w:type="spellEnd"/>
    </w:p>
    <w:p w:rsidR="00C327FB" w:rsidRDefault="00C327FB" w:rsidP="00C327F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textAlignment w:val="baseline"/>
        <w:divId w:val="1498034384"/>
        <w:rPr>
          <w:rFonts w:ascii="Montserrat" w:eastAsia="Times New Roman" w:hAnsi="Montserrat"/>
          <w:color w:val="00001A"/>
          <w:sz w:val="36"/>
          <w:szCs w:val="36"/>
        </w:rPr>
      </w:pP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前提条件是要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坚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信因果</w:t>
      </w:r>
      <w:proofErr w:type="spellEnd"/>
    </w:p>
    <w:p w:rsidR="00C327FB" w:rsidRDefault="00C327FB">
      <w:pPr>
        <w:pStyle w:val="Heading2"/>
        <w:pBdr>
          <w:top w:val="single" w:sz="12" w:space="2" w:color="8B0000"/>
        </w:pBdr>
        <w:shd w:val="clear" w:color="auto" w:fill="FFFFFF"/>
        <w:spacing w:before="135"/>
        <w:textAlignment w:val="baseline"/>
        <w:divId w:val="407504461"/>
        <w:rPr>
          <w:rFonts w:ascii="Montserrat" w:eastAsia="Times New Roman" w:hAnsi="Montserrat"/>
          <w:color w:val="00001A"/>
          <w:spacing w:val="-14"/>
          <w:sz w:val="36"/>
          <w:szCs w:val="36"/>
        </w:rPr>
      </w:pPr>
      <w:proofErr w:type="spellStart"/>
      <w:r>
        <w:rPr>
          <w:rFonts w:ascii="MS Mincho" w:eastAsia="MS Mincho" w:hAnsi="MS Mincho" w:cs="MS Mincho" w:hint="eastAsia"/>
          <w:color w:val="00001A"/>
          <w:spacing w:val="-14"/>
        </w:rPr>
        <w:t>三个思</w:t>
      </w:r>
      <w:r>
        <w:rPr>
          <w:rFonts w:ascii="Noto Sans CJK JP" w:eastAsia="Noto Sans CJK JP" w:hAnsi="Noto Sans CJK JP" w:cs="Noto Sans CJK JP" w:hint="eastAsia"/>
          <w:color w:val="00001A"/>
          <w:spacing w:val="-14"/>
        </w:rPr>
        <w:t>维</w:t>
      </w:r>
      <w:r>
        <w:rPr>
          <w:rFonts w:ascii="MS Mincho" w:eastAsia="MS Mincho" w:hAnsi="MS Mincho" w:cs="MS Mincho" w:hint="eastAsia"/>
          <w:color w:val="00001A"/>
          <w:spacing w:val="-14"/>
        </w:rPr>
        <w:t>方式</w:t>
      </w:r>
      <w:proofErr w:type="spellEnd"/>
    </w:p>
    <w:p w:rsidR="00C327FB" w:rsidRDefault="00C327FB">
      <w:pPr>
        <w:pStyle w:val="Heading3"/>
        <w:pBdr>
          <w:top w:val="single" w:sz="6" w:space="2" w:color="000000"/>
        </w:pBdr>
        <w:shd w:val="clear" w:color="auto" w:fill="FFFFFF"/>
        <w:spacing w:before="120"/>
        <w:textAlignment w:val="baseline"/>
        <w:divId w:val="407504461"/>
        <w:rPr>
          <w:rFonts w:ascii="Montserrat" w:eastAsia="Times New Roman" w:hAnsi="Montserrat"/>
          <w:color w:val="00001A"/>
        </w:rPr>
      </w:pPr>
      <w:proofErr w:type="spellStart"/>
      <w:r>
        <w:rPr>
          <w:rFonts w:ascii="MS Mincho" w:eastAsia="MS Mincho" w:hAnsi="MS Mincho" w:cs="MS Mincho" w:hint="eastAsia"/>
          <w:color w:val="00001A"/>
        </w:rPr>
        <w:t>第一</w:t>
      </w:r>
      <w:r>
        <w:rPr>
          <w:rFonts w:ascii="Noto Sans CJK JP" w:eastAsia="Noto Sans CJK JP" w:hAnsi="Noto Sans CJK JP" w:cs="Noto Sans CJK JP" w:hint="eastAsia"/>
          <w:color w:val="00001A"/>
        </w:rPr>
        <w:t>阶</w:t>
      </w:r>
      <w:r>
        <w:rPr>
          <w:rFonts w:ascii="MS Mincho" w:eastAsia="MS Mincho" w:hAnsi="MS Mincho" w:cs="MS Mincho" w:hint="eastAsia"/>
          <w:color w:val="00001A"/>
        </w:rPr>
        <w:t>段</w:t>
      </w:r>
      <w:proofErr w:type="spellEnd"/>
    </w:p>
    <w:p w:rsidR="00C327FB" w:rsidRDefault="00C327FB" w:rsidP="00C327F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textAlignment w:val="baseline"/>
        <w:divId w:val="407504461"/>
        <w:rPr>
          <w:rFonts w:ascii="Montserrat" w:eastAsia="Times New Roman" w:hAnsi="Montserrat"/>
          <w:color w:val="00001A"/>
          <w:sz w:val="36"/>
          <w:szCs w:val="36"/>
        </w:rPr>
      </w:pP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了解什么是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绮语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。思考我做了多少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这样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的事情，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这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一年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这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一月我做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过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多少次等等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</w:rPr>
        <w:t>，</w:t>
      </w:r>
      <w:r>
        <w:rPr>
          <w:rFonts w:ascii="Montserrat" w:eastAsia="Times New Roman" w:hAnsi="Montserrat"/>
          <w:color w:val="00001A"/>
          <w:sz w:val="36"/>
          <w:szCs w:val="36"/>
        </w:rPr>
        <w:t xml:space="preserve"> </w:t>
      </w: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我曾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经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有没有造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过这样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的罪，如果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这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一世没有的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话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，往昔夙世肯定不会没有</w:t>
      </w:r>
      <w:proofErr w:type="spellEnd"/>
    </w:p>
    <w:p w:rsidR="00C327FB" w:rsidRDefault="00C327FB">
      <w:pPr>
        <w:pStyle w:val="Heading3"/>
        <w:pBdr>
          <w:top w:val="single" w:sz="6" w:space="2" w:color="000000"/>
        </w:pBdr>
        <w:shd w:val="clear" w:color="auto" w:fill="FFFFFF"/>
        <w:spacing w:before="120"/>
        <w:textAlignment w:val="baseline"/>
        <w:divId w:val="407504461"/>
        <w:rPr>
          <w:rFonts w:ascii="Noto Sans CJK JP" w:eastAsia="Noto Sans CJK JP" w:hAnsi="Noto Sans CJK JP" w:cs="Noto Sans CJK JP"/>
          <w:color w:val="00001A"/>
        </w:rPr>
      </w:pPr>
      <w:proofErr w:type="spellStart"/>
      <w:r>
        <w:rPr>
          <w:rFonts w:ascii="MS Mincho" w:eastAsia="MS Mincho" w:hAnsi="MS Mincho" w:cs="MS Mincho" w:hint="eastAsia"/>
          <w:color w:val="00001A"/>
        </w:rPr>
        <w:t>第二</w:t>
      </w:r>
      <w:r>
        <w:rPr>
          <w:rFonts w:ascii="Noto Sans CJK JP" w:eastAsia="Noto Sans CJK JP" w:hAnsi="Noto Sans CJK JP" w:cs="Noto Sans CJK JP" w:hint="eastAsia"/>
          <w:color w:val="00001A"/>
        </w:rPr>
        <w:t>阶</w:t>
      </w:r>
      <w:r>
        <w:rPr>
          <w:rFonts w:ascii="MS Mincho" w:eastAsia="MS Mincho" w:hAnsi="MS Mincho" w:cs="MS Mincho" w:hint="eastAsia"/>
          <w:color w:val="00001A"/>
        </w:rPr>
        <w:t>段</w:t>
      </w:r>
      <w:proofErr w:type="spellEnd"/>
      <w:r>
        <w:rPr>
          <w:rFonts w:ascii="Montserrat" w:eastAsia="Times New Roman" w:hAnsi="Montserrat"/>
          <w:color w:val="00001A"/>
        </w:rPr>
        <w:t xml:space="preserve"> - </w:t>
      </w:r>
      <w:proofErr w:type="spellStart"/>
      <w:r>
        <w:rPr>
          <w:rFonts w:ascii="MS Mincho" w:eastAsia="MS Mincho" w:hAnsi="MS Mincho" w:cs="MS Mincho" w:hint="eastAsia"/>
          <w:color w:val="00001A"/>
        </w:rPr>
        <w:t>思考</w:t>
      </w:r>
      <w:r>
        <w:rPr>
          <w:rFonts w:ascii="Noto Sans CJK JP" w:eastAsia="Noto Sans CJK JP" w:hAnsi="Noto Sans CJK JP" w:cs="Noto Sans CJK JP" w:hint="eastAsia"/>
          <w:color w:val="00001A"/>
        </w:rPr>
        <w:t>绮语</w:t>
      </w:r>
      <w:r>
        <w:rPr>
          <w:rFonts w:ascii="MS Mincho" w:eastAsia="MS Mincho" w:hAnsi="MS Mincho" w:cs="MS Mincho" w:hint="eastAsia"/>
          <w:color w:val="00001A"/>
        </w:rPr>
        <w:t>的果</w:t>
      </w:r>
      <w:r>
        <w:rPr>
          <w:rFonts w:ascii="Noto Sans CJK JP" w:eastAsia="Noto Sans CJK JP" w:hAnsi="Noto Sans CJK JP" w:cs="Noto Sans CJK JP" w:hint="eastAsia"/>
          <w:color w:val="00001A"/>
        </w:rPr>
        <w:t>报</w:t>
      </w:r>
      <w:proofErr w:type="spellEnd"/>
    </w:p>
    <w:p w:rsidR="005B6A57" w:rsidRDefault="005B6A57">
      <w:pPr>
        <w:pStyle w:val="Heading3"/>
        <w:pBdr>
          <w:top w:val="single" w:sz="6" w:space="2" w:color="000000"/>
        </w:pBdr>
        <w:shd w:val="clear" w:color="auto" w:fill="FFFFFF"/>
        <w:spacing w:before="120"/>
        <w:textAlignment w:val="baseline"/>
        <w:divId w:val="1769887865"/>
        <w:rPr>
          <w:rFonts w:ascii="Montserrat" w:eastAsia="Times New Roman" w:hAnsi="Montserrat"/>
          <w:color w:val="00001A"/>
          <w:kern w:val="0"/>
          <w:sz w:val="27"/>
          <w:szCs w:val="27"/>
          <w14:ligatures w14:val="none"/>
        </w:rPr>
      </w:pPr>
      <w:proofErr w:type="spellStart"/>
      <w:r>
        <w:rPr>
          <w:rFonts w:ascii="MS Mincho" w:eastAsia="MS Mincho" w:hAnsi="MS Mincho" w:cs="MS Mincho" w:hint="eastAsia"/>
          <w:color w:val="00001A"/>
        </w:rPr>
        <w:t>第三</w:t>
      </w:r>
      <w:r>
        <w:rPr>
          <w:rFonts w:ascii="Noto Sans CJK JP" w:eastAsia="Noto Sans CJK JP" w:hAnsi="Noto Sans CJK JP" w:cs="Noto Sans CJK JP" w:hint="eastAsia"/>
          <w:color w:val="00001A"/>
        </w:rPr>
        <w:t>阶</w:t>
      </w:r>
      <w:r>
        <w:rPr>
          <w:rFonts w:ascii="MS Mincho" w:eastAsia="MS Mincho" w:hAnsi="MS Mincho" w:cs="MS Mincho" w:hint="eastAsia"/>
          <w:color w:val="00001A"/>
        </w:rPr>
        <w:t>段</w:t>
      </w:r>
      <w:proofErr w:type="spellEnd"/>
    </w:p>
    <w:p w:rsidR="005B6A57" w:rsidRDefault="005B6A57" w:rsidP="005B6A5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textAlignment w:val="baseline"/>
        <w:divId w:val="1769887865"/>
        <w:rPr>
          <w:rFonts w:ascii="Montserrat" w:eastAsia="Times New Roman" w:hAnsi="Montserrat"/>
          <w:color w:val="00001A"/>
          <w:sz w:val="36"/>
          <w:szCs w:val="36"/>
        </w:rPr>
      </w:pP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我将来也要承受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这样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的果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报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，因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为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我已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经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做了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这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个因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</w:rPr>
        <w:t>，</w:t>
      </w:r>
      <w:r>
        <w:rPr>
          <w:rFonts w:ascii="Montserrat" w:eastAsia="Times New Roman" w:hAnsi="Montserrat"/>
          <w:color w:val="00001A"/>
          <w:sz w:val="36"/>
          <w:szCs w:val="36"/>
        </w:rPr>
        <w:t xml:space="preserve"> </w:t>
      </w: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那我怎么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办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，要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应该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怎么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样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去做，我也要承受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这样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的果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报</w:t>
      </w:r>
      <w:proofErr w:type="spellEnd"/>
    </w:p>
    <w:p w:rsidR="005B6A57" w:rsidRDefault="005B6A57" w:rsidP="005B6A5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textAlignment w:val="baseline"/>
        <w:divId w:val="1769887865"/>
        <w:rPr>
          <w:rFonts w:ascii="Montserrat" w:eastAsia="Times New Roman" w:hAnsi="Montserrat"/>
          <w:color w:val="00001A"/>
          <w:sz w:val="36"/>
          <w:szCs w:val="36"/>
        </w:rPr>
      </w:pP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需要和自己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连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接提来</w:t>
      </w:r>
      <w:proofErr w:type="spellEnd"/>
    </w:p>
    <w:p w:rsidR="005B6A57" w:rsidRDefault="005B6A57" w:rsidP="005B6A5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textAlignment w:val="baseline"/>
        <w:divId w:val="1769887865"/>
        <w:rPr>
          <w:rFonts w:ascii="Montserrat" w:eastAsia="Times New Roman" w:hAnsi="Montserrat"/>
          <w:color w:val="00001A"/>
          <w:sz w:val="36"/>
          <w:szCs w:val="36"/>
        </w:rPr>
      </w:pP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把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过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去能想到的罪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业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都想一遍，下定决心去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忏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悔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</w:rPr>
        <w:t>，</w:t>
      </w:r>
      <w:r>
        <w:rPr>
          <w:rFonts w:ascii="Montserrat" w:eastAsia="Times New Roman" w:hAnsi="Montserrat"/>
          <w:color w:val="00001A"/>
          <w:sz w:val="36"/>
          <w:szCs w:val="36"/>
        </w:rPr>
        <w:t xml:space="preserve"> </w:t>
      </w: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把自己无始以来所造的罪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业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全部</w:t>
      </w:r>
      <w:r>
        <w:rPr>
          <w:rStyle w:val="Strong"/>
          <w:rFonts w:ascii="Noto Sans CJK JP" w:eastAsia="Noto Sans CJK JP" w:hAnsi="Noto Sans CJK JP" w:cs="Noto Sans CJK JP" w:hint="eastAsia"/>
          <w:color w:val="00001A"/>
          <w:sz w:val="36"/>
          <w:szCs w:val="36"/>
          <w:bdr w:val="none" w:sz="0" w:space="0" w:color="auto" w:frame="1"/>
        </w:rPr>
        <w:t>忏</w:t>
      </w:r>
      <w:r>
        <w:rPr>
          <w:rStyle w:val="Strong"/>
          <w:rFonts w:ascii="MS Mincho" w:eastAsia="MS Mincho" w:hAnsi="MS Mincho" w:cs="MS Mincho" w:hint="eastAsia"/>
          <w:color w:val="00001A"/>
          <w:sz w:val="36"/>
          <w:szCs w:val="36"/>
          <w:bdr w:val="none" w:sz="0" w:space="0" w:color="auto" w:frame="1"/>
        </w:rPr>
        <w:t>悔</w:t>
      </w:r>
      <w:proofErr w:type="spellEnd"/>
    </w:p>
    <w:p w:rsidR="005B6A57" w:rsidRDefault="005B6A57">
      <w:pPr>
        <w:pStyle w:val="Heading2"/>
        <w:pBdr>
          <w:top w:val="single" w:sz="12" w:space="2" w:color="8B0000"/>
        </w:pBdr>
        <w:shd w:val="clear" w:color="auto" w:fill="FFFFFF"/>
        <w:spacing w:before="135"/>
        <w:textAlignment w:val="baseline"/>
        <w:divId w:val="1769887865"/>
        <w:rPr>
          <w:rFonts w:ascii="Montserrat" w:eastAsia="Times New Roman" w:hAnsi="Montserrat"/>
          <w:color w:val="00001A"/>
          <w:spacing w:val="-14"/>
          <w:sz w:val="36"/>
          <w:szCs w:val="36"/>
        </w:rPr>
      </w:pPr>
      <w:proofErr w:type="spellStart"/>
      <w:r>
        <w:rPr>
          <w:rFonts w:ascii="MS Mincho" w:eastAsia="MS Mincho" w:hAnsi="MS Mincho" w:cs="MS Mincho" w:hint="eastAsia"/>
          <w:color w:val="00001A"/>
          <w:spacing w:val="-14"/>
        </w:rPr>
        <w:t>两个</w:t>
      </w:r>
      <w:r>
        <w:rPr>
          <w:rFonts w:ascii="Noto Sans CJK JP" w:eastAsia="Noto Sans CJK JP" w:hAnsi="Noto Sans CJK JP" w:cs="Noto Sans CJK JP" w:hint="eastAsia"/>
          <w:color w:val="00001A"/>
          <w:spacing w:val="-14"/>
        </w:rPr>
        <w:t>观</w:t>
      </w:r>
      <w:r>
        <w:rPr>
          <w:rFonts w:ascii="MS Mincho" w:eastAsia="MS Mincho" w:hAnsi="MS Mincho" w:cs="MS Mincho" w:hint="eastAsia"/>
          <w:color w:val="00001A"/>
          <w:spacing w:val="-14"/>
        </w:rPr>
        <w:t>修</w:t>
      </w:r>
      <w:r>
        <w:rPr>
          <w:rFonts w:ascii="Noto Sans CJK JP" w:eastAsia="Noto Sans CJK JP" w:hAnsi="Noto Sans CJK JP" w:cs="Noto Sans CJK JP" w:hint="eastAsia"/>
          <w:color w:val="00001A"/>
          <w:spacing w:val="-14"/>
        </w:rPr>
        <w:t>结</w:t>
      </w:r>
      <w:r>
        <w:rPr>
          <w:rFonts w:ascii="MS Mincho" w:eastAsia="MS Mincho" w:hAnsi="MS Mincho" w:cs="MS Mincho" w:hint="eastAsia"/>
          <w:color w:val="00001A"/>
          <w:spacing w:val="-14"/>
        </w:rPr>
        <w:t>果</w:t>
      </w:r>
      <w:proofErr w:type="spellEnd"/>
    </w:p>
    <w:p w:rsidR="005B6A57" w:rsidRDefault="005B6A57" w:rsidP="005B6A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textAlignment w:val="baseline"/>
        <w:divId w:val="1769887865"/>
        <w:rPr>
          <w:rFonts w:ascii="Montserrat" w:eastAsia="Times New Roman" w:hAnsi="Montserrat"/>
          <w:color w:val="00001A"/>
          <w:sz w:val="36"/>
          <w:szCs w:val="36"/>
        </w:rPr>
      </w:pPr>
      <w:proofErr w:type="spellStart"/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坚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定不移的相信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绮语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的罪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过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就会有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这样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子的果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报</w:t>
      </w:r>
      <w:proofErr w:type="spellEnd"/>
    </w:p>
    <w:p w:rsidR="002F43BA" w:rsidRPr="00DE09D8" w:rsidRDefault="005B6A57" w:rsidP="00DE09D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textAlignment w:val="baseline"/>
        <w:divId w:val="1769887865"/>
        <w:rPr>
          <w:rFonts w:ascii="Montserrat" w:eastAsia="Times New Roman" w:hAnsi="Montserrat"/>
          <w:color w:val="00001A"/>
          <w:sz w:val="36"/>
          <w:szCs w:val="36"/>
        </w:rPr>
      </w:pP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我今生和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过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去世一定造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过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很多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绮语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罪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</w:rPr>
        <w:t>，</w:t>
      </w:r>
      <w:r>
        <w:rPr>
          <w:rFonts w:ascii="Montserrat" w:eastAsia="Times New Roman" w:hAnsi="Montserrat"/>
          <w:color w:val="00001A"/>
          <w:sz w:val="36"/>
          <w:szCs w:val="36"/>
        </w:rPr>
        <w:t xml:space="preserve"> </w:t>
      </w: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因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缘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成熟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时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一定会受四种果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报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</w:rPr>
        <w:t>，</w:t>
      </w:r>
      <w:r>
        <w:rPr>
          <w:rFonts w:ascii="Montserrat" w:eastAsia="Times New Roman" w:hAnsi="Montserrat"/>
          <w:color w:val="00001A"/>
          <w:sz w:val="36"/>
          <w:szCs w:val="36"/>
        </w:rPr>
        <w:t xml:space="preserve"> </w:t>
      </w: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因此，我必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须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下定决心依四力努力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忏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悔，并且永不再犯</w:t>
      </w:r>
      <w:proofErr w:type="spellEnd"/>
      <w:r w:rsidR="00DE09D8">
        <w:rPr>
          <w:rFonts w:ascii="MS Mincho" w:eastAsia="MS Mincho" w:hAnsi="MS Mincho" w:cs="MS Mincho"/>
          <w:color w:val="00001A"/>
          <w:sz w:val="36"/>
          <w:szCs w:val="36"/>
        </w:rPr>
        <w:t>.</w:t>
      </w:r>
    </w:p>
    <w:p w:rsidR="00A0547B" w:rsidRDefault="00A0547B" w:rsidP="00A0547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textAlignment w:val="baseline"/>
        <w:divId w:val="312374757"/>
        <w:rPr>
          <w:rFonts w:ascii="Montserrat" w:eastAsia="Times New Roman" w:hAnsi="Montserrat"/>
          <w:color w:val="00001A"/>
          <w:sz w:val="36"/>
          <w:szCs w:val="36"/>
        </w:rPr>
      </w:pP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依止力：依止三宝</w:t>
      </w:r>
      <w:proofErr w:type="spellEnd"/>
    </w:p>
    <w:p w:rsidR="00A0547B" w:rsidRDefault="00A0547B" w:rsidP="00A0547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textAlignment w:val="baseline"/>
        <w:divId w:val="312374757"/>
        <w:rPr>
          <w:rFonts w:ascii="Montserrat" w:eastAsia="Times New Roman" w:hAnsi="Montserrat"/>
          <w:color w:val="00001A"/>
          <w:sz w:val="36"/>
          <w:szCs w:val="36"/>
        </w:rPr>
      </w:pP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破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恶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力：后悔，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发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露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忏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悔，不覆不藏</w:t>
      </w:r>
      <w:proofErr w:type="spellEnd"/>
    </w:p>
    <w:p w:rsidR="00A0547B" w:rsidRDefault="00A0547B" w:rsidP="00A0547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textAlignment w:val="baseline"/>
        <w:divId w:val="312374757"/>
        <w:rPr>
          <w:rFonts w:ascii="Montserrat" w:eastAsia="Times New Roman" w:hAnsi="Montserrat"/>
          <w:color w:val="00001A"/>
          <w:sz w:val="36"/>
          <w:szCs w:val="36"/>
        </w:rPr>
      </w:pP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恢复力：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发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誓今后不再造</w:t>
      </w:r>
      <w:proofErr w:type="spellEnd"/>
    </w:p>
    <w:p w:rsidR="00A0547B" w:rsidRPr="00DE09D8" w:rsidRDefault="00A0547B" w:rsidP="00A0547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textAlignment w:val="baseline"/>
        <w:divId w:val="312374757"/>
        <w:rPr>
          <w:rFonts w:ascii="Montserrat" w:eastAsia="Times New Roman" w:hAnsi="Montserrat"/>
          <w:color w:val="00001A"/>
          <w:sz w:val="36"/>
          <w:szCs w:val="36"/>
        </w:rPr>
      </w:pPr>
      <w:proofErr w:type="spellStart"/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对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治力：尽力行持善行以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对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治所造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恶业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（打坐，持咒，三十五佛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忏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悔文，百字明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</w:rPr>
        <w:t>）</w:t>
      </w:r>
    </w:p>
    <w:p w:rsidR="00A160CC" w:rsidRDefault="00A160CC">
      <w:pPr>
        <w:pStyle w:val="Heading3"/>
        <w:pBdr>
          <w:top w:val="single" w:sz="6" w:space="2" w:color="000000"/>
        </w:pBdr>
        <w:shd w:val="clear" w:color="auto" w:fill="FFFFFF"/>
        <w:spacing w:before="120"/>
        <w:textAlignment w:val="baseline"/>
        <w:divId w:val="1045372366"/>
        <w:rPr>
          <w:rFonts w:ascii="Montserrat" w:eastAsia="Times New Roman" w:hAnsi="Montserrat"/>
          <w:color w:val="00001A"/>
          <w:kern w:val="0"/>
          <w:sz w:val="27"/>
          <w:szCs w:val="27"/>
          <w14:ligatures w14:val="none"/>
        </w:rPr>
      </w:pPr>
      <w:proofErr w:type="spellStart"/>
      <w:r>
        <w:rPr>
          <w:rFonts w:ascii="Noto Sans CJK JP" w:eastAsia="Noto Sans CJK JP" w:hAnsi="Noto Sans CJK JP" w:cs="Noto Sans CJK JP" w:hint="eastAsia"/>
          <w:color w:val="00001A"/>
        </w:rPr>
        <w:t>净</w:t>
      </w:r>
      <w:r>
        <w:rPr>
          <w:rFonts w:ascii="MS Mincho" w:eastAsia="MS Mincho" w:hAnsi="MS Mincho" w:cs="MS Mincho" w:hint="eastAsia"/>
          <w:color w:val="00001A"/>
        </w:rPr>
        <w:t>障修法文</w:t>
      </w:r>
      <w:proofErr w:type="spellEnd"/>
    </w:p>
    <w:p w:rsidR="00A160CC" w:rsidRDefault="005B0793">
      <w:pPr>
        <w:pStyle w:val="NormalWeb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divId w:val="1045372366"/>
        <w:rPr>
          <w:rFonts w:ascii="Montserrat" w:hAnsi="Montserrat"/>
          <w:color w:val="00001A"/>
          <w:sz w:val="36"/>
          <w:szCs w:val="36"/>
        </w:rPr>
      </w:pPr>
      <w:r>
        <w:rPr>
          <w:rFonts w:ascii="Noto Sans CJK JP" w:eastAsia="Noto Sans CJK JP" w:hAnsi="Noto Sans CJK JP" w:cs="Noto Sans CJK JP"/>
          <w:color w:val="00001A"/>
          <w:sz w:val="36"/>
          <w:szCs w:val="36"/>
        </w:rPr>
        <w:t>3.</w:t>
      </w:r>
      <w:proofErr w:type="spellStart"/>
      <w:r w:rsidR="00A160CC"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检查</w:t>
      </w:r>
      <w:r w:rsidR="00A160CC">
        <w:rPr>
          <w:rFonts w:ascii="MS Mincho" w:eastAsia="MS Mincho" w:hAnsi="MS Mincho" w:cs="MS Mincho" w:hint="eastAsia"/>
          <w:color w:val="00001A"/>
          <w:sz w:val="36"/>
          <w:szCs w:val="36"/>
        </w:rPr>
        <w:t>罪</w:t>
      </w:r>
      <w:r w:rsidR="00A160CC"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业</w:t>
      </w:r>
      <w:proofErr w:type="spellEnd"/>
      <w:r w:rsidR="00466C21">
        <w:rPr>
          <w:rFonts w:ascii="Noto Sans CJK JP" w:eastAsia="Noto Sans CJK JP" w:hAnsi="Noto Sans CJK JP" w:cs="Noto Sans CJK JP"/>
          <w:color w:val="00001A"/>
          <w:sz w:val="36"/>
          <w:szCs w:val="36"/>
        </w:rPr>
        <w:t>:</w:t>
      </w:r>
    </w:p>
    <w:p w:rsidR="00A160CC" w:rsidRDefault="00A160CC">
      <w:pPr>
        <w:pStyle w:val="NormalWeb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divId w:val="1045372366"/>
        <w:rPr>
          <w:rFonts w:ascii="MS Mincho" w:eastAsia="MS Mincho" w:hAnsi="MS Mincho" w:cs="MS Mincho"/>
          <w:color w:val="00001A"/>
          <w:sz w:val="36"/>
          <w:szCs w:val="36"/>
        </w:rPr>
      </w:pP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是否造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过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以下口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恶</w:t>
      </w:r>
      <w:proofErr w:type="spellEnd"/>
      <w:r>
        <w:rPr>
          <w:rFonts w:ascii="Montserrat" w:hAnsi="Montserrat"/>
          <w:color w:val="00001A"/>
          <w:sz w:val="36"/>
          <w:szCs w:val="36"/>
        </w:rPr>
        <w:t xml:space="preserve">: </w:t>
      </w: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宣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说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斗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讼竞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争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语</w:t>
      </w:r>
      <w:proofErr w:type="spellEnd"/>
      <w:r>
        <w:rPr>
          <w:rFonts w:ascii="Montserrat" w:hAnsi="Montserrat"/>
          <w:color w:val="00001A"/>
          <w:sz w:val="36"/>
          <w:szCs w:val="36"/>
        </w:rPr>
        <w:t>;</w:t>
      </w:r>
      <w:proofErr w:type="spellStart"/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乐说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无关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语</w:t>
      </w:r>
      <w:proofErr w:type="spellEnd"/>
      <w:r>
        <w:rPr>
          <w:rFonts w:ascii="Montserrat" w:hAnsi="Montserrat"/>
          <w:color w:val="00001A"/>
          <w:sz w:val="36"/>
          <w:szCs w:val="36"/>
        </w:rPr>
        <w:t xml:space="preserve">; </w:t>
      </w:r>
      <w:proofErr w:type="spellStart"/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对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外道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论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典、外道咒以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爱乐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心受持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讽诵</w:t>
      </w:r>
      <w:proofErr w:type="spellEnd"/>
      <w:r>
        <w:rPr>
          <w:rFonts w:ascii="Montserrat" w:hAnsi="Montserrat"/>
          <w:color w:val="00001A"/>
          <w:sz w:val="36"/>
          <w:szCs w:val="36"/>
        </w:rPr>
        <w:t xml:space="preserve">; </w:t>
      </w: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在大众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场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合喜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谈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王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论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、臣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论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、盗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贼论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等</w:t>
      </w:r>
      <w:proofErr w:type="spellEnd"/>
      <w:r>
        <w:rPr>
          <w:rFonts w:ascii="Montserrat" w:hAnsi="Montserrat"/>
          <w:color w:val="00001A"/>
          <w:sz w:val="36"/>
          <w:szCs w:val="36"/>
        </w:rPr>
        <w:t xml:space="preserve">; </w:t>
      </w:r>
      <w:proofErr w:type="spellStart"/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说戏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笑、游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乐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、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爱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欲等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语</w:t>
      </w:r>
      <w:proofErr w:type="spellEnd"/>
      <w:r>
        <w:rPr>
          <w:rFonts w:ascii="Montserrat" w:hAnsi="Montserrat"/>
          <w:color w:val="00001A"/>
          <w:sz w:val="36"/>
          <w:szCs w:val="36"/>
        </w:rPr>
        <w:t xml:space="preserve">; </w:t>
      </w:r>
      <w:proofErr w:type="spellStart"/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说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醉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语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、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颠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狂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语</w:t>
      </w:r>
      <w:proofErr w:type="spellEnd"/>
      <w:r>
        <w:rPr>
          <w:rFonts w:ascii="Montserrat" w:hAnsi="Montserrat"/>
          <w:color w:val="00001A"/>
          <w:sz w:val="36"/>
          <w:szCs w:val="36"/>
        </w:rPr>
        <w:t>;</w:t>
      </w:r>
      <w:proofErr w:type="spellStart"/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说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邪命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语</w:t>
      </w:r>
      <w:proofErr w:type="spellEnd"/>
      <w:r>
        <w:rPr>
          <w:rFonts w:ascii="Montserrat" w:hAnsi="Montserrat"/>
          <w:color w:val="00001A"/>
          <w:sz w:val="36"/>
          <w:szCs w:val="36"/>
        </w:rPr>
        <w:t>;</w:t>
      </w: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念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诵经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咒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夹杂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世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语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</w:rPr>
        <w:t>。</w:t>
      </w:r>
      <w:r>
        <w:rPr>
          <w:rFonts w:ascii="Montserrat" w:hAnsi="Montserrat"/>
          <w:color w:val="00001A"/>
          <w:sz w:val="36"/>
          <w:szCs w:val="36"/>
        </w:rPr>
        <w:t xml:space="preserve"> </w:t>
      </w: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</w:rPr>
        <w:t>以上罪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业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是否教他作、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见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作随喜</w:t>
      </w:r>
      <w:proofErr w:type="spellEnd"/>
      <w:r>
        <w:rPr>
          <w:rFonts w:ascii="MS Mincho" w:eastAsia="MS Mincho" w:hAnsi="MS Mincho" w:cs="MS Mincho" w:hint="eastAsia"/>
          <w:color w:val="00001A"/>
          <w:sz w:val="36"/>
          <w:szCs w:val="36"/>
        </w:rPr>
        <w:t>。</w:t>
      </w:r>
    </w:p>
    <w:p w:rsidR="005B0793" w:rsidRDefault="0097450B">
      <w:pPr>
        <w:pStyle w:val="NormalWeb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divId w:val="1045372366"/>
        <w:rPr>
          <w:rFonts w:ascii="Montserrat" w:eastAsia="Times New Roman" w:hAnsi="Montserrat"/>
          <w:color w:val="00001A"/>
          <w:sz w:val="36"/>
          <w:szCs w:val="36"/>
          <w:shd w:val="clear" w:color="auto" w:fill="FFFFFF"/>
        </w:rPr>
      </w:pPr>
      <w:r>
        <w:rPr>
          <w:rFonts w:ascii="Montserrat" w:eastAsia="Times New Roman" w:hAnsi="Montserrat"/>
          <w:color w:val="00001A"/>
          <w:sz w:val="36"/>
          <w:szCs w:val="36"/>
          <w:shd w:val="clear" w:color="auto" w:fill="FFFFFF"/>
        </w:rPr>
        <w:t>4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、</w:t>
      </w:r>
      <w:proofErr w:type="spellStart"/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诚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心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发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露</w:t>
      </w:r>
      <w:proofErr w:type="spellEnd"/>
      <w:r>
        <w:rPr>
          <w:rFonts w:ascii="Montserrat" w:eastAsia="Times New Roman" w:hAnsi="Montserrat"/>
          <w:color w:val="00001A"/>
          <w:sz w:val="36"/>
          <w:szCs w:val="36"/>
          <w:shd w:val="clear" w:color="auto" w:fill="FFFFFF"/>
        </w:rPr>
        <w:t xml:space="preserve"> </w:t>
      </w:r>
    </w:p>
    <w:p w:rsidR="00DE09D8" w:rsidRDefault="0097450B" w:rsidP="00190D36">
      <w:pPr>
        <w:pStyle w:val="NormalWeb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divId w:val="312374757"/>
        <w:rPr>
          <w:rFonts w:ascii="MS Mincho" w:eastAsia="MS Mincho" w:hAnsi="MS Mincho" w:cs="MS Mincho"/>
          <w:color w:val="00001A"/>
          <w:sz w:val="36"/>
          <w:szCs w:val="36"/>
          <w:shd w:val="clear" w:color="auto" w:fill="FFFFFF"/>
        </w:rPr>
      </w:pPr>
      <w:r>
        <w:rPr>
          <w:rFonts w:ascii="Montserrat" w:eastAsia="Times New Roman" w:hAnsi="Montserrat"/>
          <w:color w:val="00001A"/>
          <w:sz w:val="36"/>
          <w:szCs w:val="36"/>
          <w:shd w:val="clear" w:color="auto" w:fill="FFFFFF"/>
        </w:rPr>
        <w:t>5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、</w:t>
      </w: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立誓防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护</w:t>
      </w:r>
      <w:proofErr w:type="spellEnd"/>
      <w:r>
        <w:rPr>
          <w:rFonts w:ascii="Montserrat" w:eastAsia="Times New Roman" w:hAnsi="Montserrat"/>
          <w:color w:val="00001A"/>
          <w:sz w:val="36"/>
          <w:szCs w:val="36"/>
          <w:shd w:val="clear" w:color="auto" w:fill="FFFFFF"/>
        </w:rPr>
        <w:t xml:space="preserve">: </w:t>
      </w:r>
      <w:proofErr w:type="spellStart"/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心中清晰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观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想并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发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愿</w:t>
      </w:r>
      <w:proofErr w:type="spellEnd"/>
      <w:r>
        <w:rPr>
          <w:rFonts w:ascii="Montserrat" w:eastAsia="Times New Roman" w:hAnsi="Montserrat"/>
          <w:color w:val="00001A"/>
          <w:sz w:val="36"/>
          <w:szCs w:val="36"/>
          <w:shd w:val="clear" w:color="auto" w:fill="FFFFFF"/>
        </w:rPr>
        <w:t>: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今后决不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说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斗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讼语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、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竞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争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语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，不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说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无关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语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，不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说戏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笑、游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乐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、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爱</w:t>
      </w:r>
      <w:r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欲</w:t>
      </w:r>
      <w:r w:rsidR="00190D36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等</w:t>
      </w:r>
      <w:r w:rsidR="00190D36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语</w:t>
      </w:r>
      <w:r w:rsidR="00190D36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，不</w:t>
      </w:r>
      <w:r w:rsidR="00190D36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说</w:t>
      </w:r>
      <w:r w:rsidR="00190D36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世</w:t>
      </w:r>
      <w:r w:rsidR="00190D36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间</w:t>
      </w:r>
      <w:r w:rsidR="00190D36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王、臣、盗</w:t>
      </w:r>
      <w:r w:rsidR="00190D36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贼</w:t>
      </w:r>
      <w:r w:rsidR="00190D36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等</w:t>
      </w:r>
      <w:r w:rsidR="00190D36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论</w:t>
      </w:r>
      <w:r w:rsidR="00190D36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，不</w:t>
      </w:r>
      <w:r w:rsidR="00190D36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阅</w:t>
      </w:r>
      <w:r w:rsidR="00190D36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不</w:t>
      </w:r>
      <w:r w:rsidR="00190D36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诵</w:t>
      </w:r>
      <w:r w:rsidR="00190D36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能引</w:t>
      </w:r>
      <w:r w:rsidR="00190D36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贪</w:t>
      </w:r>
      <w:r w:rsidR="00190D36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嗔的外道</w:t>
      </w:r>
      <w:r w:rsidR="00190D36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论</w:t>
      </w:r>
      <w:r w:rsidR="00190D36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典。</w:t>
      </w:r>
      <w:r w:rsidR="00190D36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纵</w:t>
      </w:r>
      <w:r w:rsidR="00190D36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遇命</w:t>
      </w:r>
      <w:r w:rsidR="00190D36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难</w:t>
      </w:r>
      <w:r w:rsidR="00190D36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不舍此誓言。</w:t>
      </w:r>
      <w:r w:rsidR="00190D36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发</w:t>
      </w:r>
      <w:r w:rsidR="00190D36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愿以正念</w:t>
      </w:r>
      <w:r w:rsidR="00190D36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摄</w:t>
      </w:r>
      <w:r w:rsidR="00190D36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持，</w:t>
      </w:r>
      <w:r w:rsidR="00190D36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说</w:t>
      </w:r>
      <w:r w:rsidR="00190D36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具</w:t>
      </w:r>
      <w:r w:rsidR="00190D36">
        <w:rPr>
          <w:rFonts w:ascii="Noto Sans CJK JP" w:eastAsia="Noto Sans CJK JP" w:hAnsi="Noto Sans CJK JP" w:cs="Noto Sans CJK JP" w:hint="eastAsia"/>
          <w:color w:val="00001A"/>
          <w:sz w:val="36"/>
          <w:szCs w:val="36"/>
          <w:shd w:val="clear" w:color="auto" w:fill="FFFFFF"/>
        </w:rPr>
        <w:t>义语</w:t>
      </w:r>
      <w:r w:rsidR="00190D36">
        <w:rPr>
          <w:rFonts w:ascii="MS Mincho" w:eastAsia="MS Mincho" w:hAnsi="MS Mincho" w:cs="MS Mincho" w:hint="eastAsia"/>
          <w:color w:val="00001A"/>
          <w:sz w:val="36"/>
          <w:szCs w:val="36"/>
          <w:shd w:val="clear" w:color="auto" w:fill="FFFFFF"/>
        </w:rPr>
        <w:t>。</w:t>
      </w:r>
    </w:p>
    <w:p w:rsidR="00683ED8" w:rsidRDefault="00683ED8">
      <w:pPr>
        <w:pStyle w:val="Heading3"/>
        <w:pBdr>
          <w:top w:val="single" w:sz="6" w:space="2" w:color="000000"/>
        </w:pBdr>
        <w:shd w:val="clear" w:color="auto" w:fill="FFFFFF"/>
        <w:spacing w:before="120"/>
        <w:textAlignment w:val="baseline"/>
        <w:divId w:val="1994140329"/>
        <w:rPr>
          <w:rFonts w:ascii="Montserrat" w:eastAsia="Times New Roman" w:hAnsi="Montserrat"/>
          <w:color w:val="00001A"/>
          <w:kern w:val="0"/>
          <w:sz w:val="27"/>
          <w:szCs w:val="27"/>
          <w14:ligatures w14:val="none"/>
        </w:rPr>
      </w:pPr>
      <w:proofErr w:type="spellStart"/>
      <w:r>
        <w:rPr>
          <w:rFonts w:ascii="MS Mincho" w:eastAsia="MS Mincho" w:hAnsi="MS Mincho" w:cs="MS Mincho" w:hint="eastAsia"/>
          <w:color w:val="00001A"/>
        </w:rPr>
        <w:t>因果的奥秘</w:t>
      </w:r>
      <w:proofErr w:type="spellEnd"/>
      <w:r>
        <w:rPr>
          <w:rFonts w:ascii="Montserrat" w:eastAsia="Times New Roman" w:hAnsi="Montserrat"/>
          <w:color w:val="00001A"/>
        </w:rPr>
        <w:t>–</w:t>
      </w:r>
      <w:proofErr w:type="spellStart"/>
      <w:r>
        <w:rPr>
          <w:rFonts w:ascii="MS Mincho" w:eastAsia="MS Mincho" w:hAnsi="MS Mincho" w:cs="MS Mincho" w:hint="eastAsia"/>
          <w:color w:val="00001A"/>
        </w:rPr>
        <w:t>同行等流果</w:t>
      </w:r>
      <w:proofErr w:type="spellEnd"/>
    </w:p>
    <w:p w:rsidR="00683ED8" w:rsidRDefault="00683ED8">
      <w:pPr>
        <w:pStyle w:val="NormalWeb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divId w:val="1994140329"/>
        <w:rPr>
          <w:rFonts w:ascii="Montserrat" w:hAnsi="Montserrat"/>
          <w:color w:val="00001A"/>
          <w:sz w:val="36"/>
          <w:szCs w:val="36"/>
        </w:rPr>
      </w:pPr>
      <w:r>
        <w:rPr>
          <w:rFonts w:ascii="MS Mincho" w:eastAsia="MS Mincho" w:hAnsi="MS Mincho" w:cs="MS Mincho" w:hint="eastAsia"/>
          <w:color w:val="00001A"/>
          <w:sz w:val="36"/>
          <w:szCs w:val="36"/>
        </w:rPr>
        <w:t>人的心念、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语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言，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总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会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习惯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性地按照相似的方式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进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行。如果不能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认识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自己的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恶习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而遮止，往后就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总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会在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这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一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处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造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业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，它的后果是很可怕的，因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为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它能相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续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下去，在百世、千世乃至无量世中重复不断地造作。了知了造作等流的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规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律之后，就会心生畏惧，因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为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：哪怕只是很小的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恶习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，不改正它，也会不断地重复、相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续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下去，就像不戒除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饮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酒，天天都会喝酒一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样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。所以，修行人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处处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要改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习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气，要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习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善行。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这样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看来，修好造作等流是至关重要的。所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谓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修行，首先要改掉引生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恶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趣的造作方式，其次要改掉引生生死的造作方式，再改掉小乘自利的行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为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方式，由此才能成佛。所以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这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里有非常深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细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的</w:t>
      </w:r>
      <w:r>
        <w:rPr>
          <w:rFonts w:ascii="Noto Sans CJK JP" w:eastAsia="Noto Sans CJK JP" w:hAnsi="Noto Sans CJK JP" w:cs="Noto Sans CJK JP" w:hint="eastAsia"/>
          <w:color w:val="00001A"/>
          <w:sz w:val="36"/>
          <w:szCs w:val="36"/>
        </w:rPr>
        <w:t>检</w:t>
      </w:r>
      <w:r>
        <w:rPr>
          <w:rFonts w:ascii="MS Mincho" w:eastAsia="MS Mincho" w:hAnsi="MS Mincho" w:cs="MS Mincho" w:hint="eastAsia"/>
          <w:color w:val="00001A"/>
          <w:sz w:val="36"/>
          <w:szCs w:val="36"/>
        </w:rPr>
        <w:t>点、修行要做。</w:t>
      </w:r>
    </w:p>
    <w:p w:rsidR="000C2458" w:rsidRDefault="00BF339D">
      <w:pPr>
        <w:rPr>
          <w:rFonts w:ascii="MS Mincho" w:eastAsia="MS Mincho" w:hAnsi="MS Mincho" w:cs="MS Mincho"/>
          <w:color w:val="00001A"/>
          <w:sz w:val="36"/>
          <w:szCs w:val="36"/>
          <w:shd w:val="clear" w:color="auto" w:fill="FFFFFF"/>
        </w:rPr>
      </w:pPr>
      <w:r>
        <w:rPr>
          <w:rFonts w:ascii="MS Mincho" w:eastAsia="MS Mincho" w:hAnsi="MS Mincho" w:cs="MS Mincho"/>
          <w:color w:val="00001A"/>
          <w:sz w:val="36"/>
          <w:szCs w:val="36"/>
          <w:shd w:val="clear" w:color="auto" w:fill="FFFFFF"/>
        </w:rPr>
        <w:t>JT</w:t>
      </w:r>
    </w:p>
    <w:p w:rsidR="0010609A" w:rsidRDefault="0010609A">
      <w:pPr>
        <w:rPr>
          <w:rFonts w:ascii="MS Mincho" w:eastAsia="MS Mincho" w:hAnsi="MS Mincho" w:cs="MS Mincho"/>
          <w:color w:val="00001A"/>
          <w:sz w:val="36"/>
          <w:szCs w:val="36"/>
          <w:shd w:val="clear" w:color="auto" w:fill="FFFFFF"/>
        </w:rPr>
      </w:pPr>
    </w:p>
    <w:p w:rsidR="001D2FB3" w:rsidRDefault="001D2FB3">
      <w:pPr>
        <w:rPr>
          <w:rFonts w:ascii="MS Mincho" w:eastAsia="MS Mincho" w:hAnsi="MS Mincho" w:cs="MS Mincho"/>
          <w:color w:val="00001A"/>
          <w:sz w:val="36"/>
          <w:szCs w:val="36"/>
          <w:shd w:val="clear" w:color="auto" w:fill="FFFFFF"/>
        </w:rPr>
      </w:pPr>
    </w:p>
    <w:p w:rsidR="00697B08" w:rsidRDefault="00697B08"/>
    <w:sectPr w:rsidR="00697B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CJK JP">
    <w:panose1 w:val="020B0500000000000000"/>
    <w:charset w:val="80"/>
    <w:family w:val="swiss"/>
    <w:pitch w:val="variable"/>
    <w:sig w:usb0="30000083" w:usb1="2BDF3C10" w:usb2="00000016" w:usb3="00000000" w:csb0="002E01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71C2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6252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5207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626C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D781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9720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3A08A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A35C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3272A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1043E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F0628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2C5DD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D81BD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F574D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2E048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28167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9610711">
    <w:abstractNumId w:val="11"/>
  </w:num>
  <w:num w:numId="2" w16cid:durableId="1489904440">
    <w:abstractNumId w:val="4"/>
  </w:num>
  <w:num w:numId="3" w16cid:durableId="1262908455">
    <w:abstractNumId w:val="10"/>
  </w:num>
  <w:num w:numId="4" w16cid:durableId="1289820248">
    <w:abstractNumId w:val="8"/>
  </w:num>
  <w:num w:numId="5" w16cid:durableId="593324864">
    <w:abstractNumId w:val="3"/>
  </w:num>
  <w:num w:numId="6" w16cid:durableId="755443223">
    <w:abstractNumId w:val="0"/>
  </w:num>
  <w:num w:numId="7" w16cid:durableId="1320038700">
    <w:abstractNumId w:val="5"/>
  </w:num>
  <w:num w:numId="8" w16cid:durableId="1253200800">
    <w:abstractNumId w:val="1"/>
  </w:num>
  <w:num w:numId="9" w16cid:durableId="1783450825">
    <w:abstractNumId w:val="14"/>
  </w:num>
  <w:num w:numId="10" w16cid:durableId="1798178807">
    <w:abstractNumId w:val="9"/>
  </w:num>
  <w:num w:numId="11" w16cid:durableId="1246912908">
    <w:abstractNumId w:val="15"/>
  </w:num>
  <w:num w:numId="12" w16cid:durableId="1369989321">
    <w:abstractNumId w:val="13"/>
  </w:num>
  <w:num w:numId="13" w16cid:durableId="1404454124">
    <w:abstractNumId w:val="2"/>
  </w:num>
  <w:num w:numId="14" w16cid:durableId="1882088672">
    <w:abstractNumId w:val="7"/>
  </w:num>
  <w:num w:numId="15" w16cid:durableId="646664654">
    <w:abstractNumId w:val="12"/>
  </w:num>
  <w:num w:numId="16" w16cid:durableId="39288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23"/>
    <w:rsid w:val="000249DF"/>
    <w:rsid w:val="00075ADF"/>
    <w:rsid w:val="00083C2E"/>
    <w:rsid w:val="000A181E"/>
    <w:rsid w:val="000A7943"/>
    <w:rsid w:val="000B673C"/>
    <w:rsid w:val="000C2458"/>
    <w:rsid w:val="0010609A"/>
    <w:rsid w:val="00123B5A"/>
    <w:rsid w:val="00126E76"/>
    <w:rsid w:val="0013154E"/>
    <w:rsid w:val="00133F23"/>
    <w:rsid w:val="00147B94"/>
    <w:rsid w:val="001524FC"/>
    <w:rsid w:val="00180BD9"/>
    <w:rsid w:val="00190D36"/>
    <w:rsid w:val="001D2FB3"/>
    <w:rsid w:val="001E02C7"/>
    <w:rsid w:val="001E7804"/>
    <w:rsid w:val="001F4140"/>
    <w:rsid w:val="00206957"/>
    <w:rsid w:val="00242FCB"/>
    <w:rsid w:val="002546D9"/>
    <w:rsid w:val="00262033"/>
    <w:rsid w:val="002802DB"/>
    <w:rsid w:val="002A6EE5"/>
    <w:rsid w:val="002A7088"/>
    <w:rsid w:val="002B102F"/>
    <w:rsid w:val="002C5513"/>
    <w:rsid w:val="002C715C"/>
    <w:rsid w:val="002D0B3D"/>
    <w:rsid w:val="002F43BA"/>
    <w:rsid w:val="00331B67"/>
    <w:rsid w:val="00342B24"/>
    <w:rsid w:val="00361851"/>
    <w:rsid w:val="00385DD0"/>
    <w:rsid w:val="003D59B9"/>
    <w:rsid w:val="00417C85"/>
    <w:rsid w:val="00436BA2"/>
    <w:rsid w:val="00442A5D"/>
    <w:rsid w:val="00450050"/>
    <w:rsid w:val="00450CFF"/>
    <w:rsid w:val="00466C21"/>
    <w:rsid w:val="0049431C"/>
    <w:rsid w:val="004965ED"/>
    <w:rsid w:val="005159AE"/>
    <w:rsid w:val="00535537"/>
    <w:rsid w:val="0058323B"/>
    <w:rsid w:val="005A1BF3"/>
    <w:rsid w:val="005B0793"/>
    <w:rsid w:val="005B6A57"/>
    <w:rsid w:val="005C194A"/>
    <w:rsid w:val="005D0ABE"/>
    <w:rsid w:val="005D3618"/>
    <w:rsid w:val="005F11F9"/>
    <w:rsid w:val="006158E0"/>
    <w:rsid w:val="00636985"/>
    <w:rsid w:val="00642A8B"/>
    <w:rsid w:val="00671F92"/>
    <w:rsid w:val="0067237E"/>
    <w:rsid w:val="006805DB"/>
    <w:rsid w:val="00683ED8"/>
    <w:rsid w:val="00697B08"/>
    <w:rsid w:val="006E4ED2"/>
    <w:rsid w:val="00700BA6"/>
    <w:rsid w:val="0070197B"/>
    <w:rsid w:val="00727064"/>
    <w:rsid w:val="007370F3"/>
    <w:rsid w:val="00781CAF"/>
    <w:rsid w:val="007968AC"/>
    <w:rsid w:val="00797238"/>
    <w:rsid w:val="007D3600"/>
    <w:rsid w:val="00803A22"/>
    <w:rsid w:val="00811F4A"/>
    <w:rsid w:val="00864BC8"/>
    <w:rsid w:val="00866591"/>
    <w:rsid w:val="00876A85"/>
    <w:rsid w:val="008A06F2"/>
    <w:rsid w:val="008C4BFE"/>
    <w:rsid w:val="008D0B95"/>
    <w:rsid w:val="008D544F"/>
    <w:rsid w:val="0095601D"/>
    <w:rsid w:val="009565DD"/>
    <w:rsid w:val="0097450B"/>
    <w:rsid w:val="0098217C"/>
    <w:rsid w:val="009B0EF9"/>
    <w:rsid w:val="009B5BB7"/>
    <w:rsid w:val="009C017E"/>
    <w:rsid w:val="009E22E6"/>
    <w:rsid w:val="00A0547B"/>
    <w:rsid w:val="00A160CC"/>
    <w:rsid w:val="00A22555"/>
    <w:rsid w:val="00A2627C"/>
    <w:rsid w:val="00A453F1"/>
    <w:rsid w:val="00A7746B"/>
    <w:rsid w:val="00A82BA9"/>
    <w:rsid w:val="00A87758"/>
    <w:rsid w:val="00A9110E"/>
    <w:rsid w:val="00AB4D73"/>
    <w:rsid w:val="00AB7312"/>
    <w:rsid w:val="00AF368D"/>
    <w:rsid w:val="00B17BEB"/>
    <w:rsid w:val="00B72357"/>
    <w:rsid w:val="00B961BE"/>
    <w:rsid w:val="00BE0F67"/>
    <w:rsid w:val="00BE582F"/>
    <w:rsid w:val="00BF339D"/>
    <w:rsid w:val="00C204ED"/>
    <w:rsid w:val="00C327FB"/>
    <w:rsid w:val="00C34A11"/>
    <w:rsid w:val="00C4200A"/>
    <w:rsid w:val="00C472C8"/>
    <w:rsid w:val="00CA001E"/>
    <w:rsid w:val="00CF4065"/>
    <w:rsid w:val="00D06260"/>
    <w:rsid w:val="00D34CC7"/>
    <w:rsid w:val="00D757D1"/>
    <w:rsid w:val="00D7794E"/>
    <w:rsid w:val="00D84886"/>
    <w:rsid w:val="00DA0109"/>
    <w:rsid w:val="00DE09D8"/>
    <w:rsid w:val="00DE1714"/>
    <w:rsid w:val="00E01527"/>
    <w:rsid w:val="00E51A30"/>
    <w:rsid w:val="00E52394"/>
    <w:rsid w:val="00E551AB"/>
    <w:rsid w:val="00EC0AB7"/>
    <w:rsid w:val="00EC1FF4"/>
    <w:rsid w:val="00EE6539"/>
    <w:rsid w:val="00F01C1F"/>
    <w:rsid w:val="00F31ED2"/>
    <w:rsid w:val="00F54BA8"/>
    <w:rsid w:val="00F57FDD"/>
    <w:rsid w:val="00FD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CD84811-10D4-9A48-93C5-CCB0F55F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3F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01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01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79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01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01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04E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204E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79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TMLCode">
    <w:name w:val="HTML Code"/>
    <w:basedOn w:val="DefaultParagraphFont"/>
    <w:uiPriority w:val="99"/>
    <w:semiHidden/>
    <w:unhideWhenUsed/>
    <w:rsid w:val="00811F4A"/>
    <w:rPr>
      <w:rFonts w:ascii="Courier New" w:eastAsiaTheme="minorEastAsia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DA01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4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bj.cxb123.cc/4yg/07/" TargetMode="External" /><Relationship Id="rId5" Type="http://schemas.openxmlformats.org/officeDocument/2006/relationships/hyperlink" Target="https://bj.cxb123.cc/4yg/07/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849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Teh</dc:creator>
  <cp:keywords/>
  <dc:description/>
  <cp:lastModifiedBy>Josephine Teh</cp:lastModifiedBy>
  <cp:revision>2</cp:revision>
  <dcterms:created xsi:type="dcterms:W3CDTF">2023-07-26T06:22:00Z</dcterms:created>
  <dcterms:modified xsi:type="dcterms:W3CDTF">2023-07-26T06:22:00Z</dcterms:modified>
</cp:coreProperties>
</file>